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D680" w14:textId="04558D2D" w:rsidR="00874AD9" w:rsidRDefault="005821DA" w:rsidP="00C24EB5">
      <w:pPr>
        <w:spacing w:line="276" w:lineRule="auto"/>
        <w:jc w:val="center"/>
        <w:rPr>
          <w:rFonts w:cs="Times New Roman"/>
          <w:b/>
          <w:bCs/>
          <w:szCs w:val="24"/>
          <w:u w:val="single"/>
        </w:rPr>
      </w:pPr>
      <w:r w:rsidRPr="00C24EB5">
        <w:rPr>
          <w:rFonts w:cs="Times New Roman"/>
          <w:b/>
          <w:bCs/>
          <w:szCs w:val="24"/>
          <w:u w:val="single"/>
        </w:rPr>
        <w:t>Terms and Conditions</w:t>
      </w:r>
    </w:p>
    <w:p w14:paraId="323BC59A" w14:textId="45BC5668" w:rsidR="008843D9" w:rsidRPr="008843D9" w:rsidRDefault="008843D9" w:rsidP="008843D9">
      <w:pPr>
        <w:spacing w:line="276" w:lineRule="auto"/>
        <w:jc w:val="center"/>
        <w:rPr>
          <w:rFonts w:cs="Times New Roman"/>
          <w:szCs w:val="24"/>
        </w:rPr>
      </w:pPr>
      <w:r>
        <w:rPr>
          <w:rFonts w:cs="Times New Roman"/>
          <w:szCs w:val="24"/>
        </w:rPr>
        <w:t xml:space="preserve">Last updated on </w:t>
      </w:r>
      <w:r w:rsidRPr="008843D9">
        <w:rPr>
          <w:rFonts w:cs="Times New Roman"/>
          <w:szCs w:val="24"/>
          <w:highlight w:val="yellow"/>
        </w:rPr>
        <w:t>[●]</w:t>
      </w:r>
    </w:p>
    <w:p w14:paraId="405BD2AB" w14:textId="6B4526B2" w:rsidR="008A6018" w:rsidRDefault="005821DA" w:rsidP="00C24EB5">
      <w:pPr>
        <w:spacing w:line="276" w:lineRule="auto"/>
        <w:jc w:val="both"/>
        <w:rPr>
          <w:rFonts w:cs="Times New Roman"/>
          <w:szCs w:val="24"/>
        </w:rPr>
      </w:pPr>
      <w:r w:rsidRPr="00C24EB5">
        <w:rPr>
          <w:rFonts w:cs="Times New Roman"/>
          <w:szCs w:val="24"/>
        </w:rPr>
        <w:t>These terms and conditions (“</w:t>
      </w:r>
      <w:r w:rsidRPr="00C24EB5">
        <w:rPr>
          <w:rFonts w:cs="Times New Roman"/>
          <w:b/>
          <w:bCs/>
          <w:szCs w:val="24"/>
        </w:rPr>
        <w:t>T&amp;Cs</w:t>
      </w:r>
      <w:r w:rsidRPr="00C24EB5">
        <w:rPr>
          <w:rFonts w:cs="Times New Roman"/>
          <w:szCs w:val="24"/>
        </w:rPr>
        <w:t>”)</w:t>
      </w:r>
      <w:r w:rsidR="00740F82" w:rsidRPr="00C24EB5">
        <w:rPr>
          <w:rFonts w:cs="Times New Roman"/>
          <w:szCs w:val="24"/>
        </w:rPr>
        <w:t xml:space="preserve"> </w:t>
      </w:r>
      <w:r w:rsidR="00AD034B">
        <w:rPr>
          <w:rFonts w:cs="Times New Roman"/>
          <w:szCs w:val="24"/>
        </w:rPr>
        <w:t>govern the use</w:t>
      </w:r>
      <w:r w:rsidR="00DA1773">
        <w:rPr>
          <w:rFonts w:cs="Times New Roman"/>
          <w:szCs w:val="24"/>
        </w:rPr>
        <w:t xml:space="preserve"> of </w:t>
      </w:r>
      <w:proofErr w:type="spellStart"/>
      <w:r w:rsidR="00DA1773">
        <w:rPr>
          <w:rFonts w:cs="Times New Roman"/>
          <w:szCs w:val="24"/>
        </w:rPr>
        <w:t>Washmate</w:t>
      </w:r>
      <w:proofErr w:type="spellEnd"/>
      <w:r w:rsidR="00DA1773">
        <w:rPr>
          <w:rFonts w:cs="Times New Roman"/>
          <w:szCs w:val="24"/>
        </w:rPr>
        <w:t xml:space="preserve"> made available through the website </w:t>
      </w:r>
      <w:hyperlink r:id="rId7" w:history="1">
        <w:r w:rsidR="00DA1773" w:rsidRPr="00C24EB5">
          <w:rPr>
            <w:rStyle w:val="Hyperlink"/>
            <w:rFonts w:cs="Times New Roman"/>
            <w:szCs w:val="24"/>
          </w:rPr>
          <w:t>https://www.washmate.in/</w:t>
        </w:r>
      </w:hyperlink>
      <w:r w:rsidR="00DA1773" w:rsidRPr="00C24EB5">
        <w:rPr>
          <w:rFonts w:cs="Times New Roman"/>
          <w:szCs w:val="24"/>
        </w:rPr>
        <w:t xml:space="preserve"> (“</w:t>
      </w:r>
      <w:r w:rsidR="00DA1773" w:rsidRPr="00C24EB5">
        <w:rPr>
          <w:rFonts w:cs="Times New Roman"/>
          <w:b/>
          <w:bCs/>
          <w:szCs w:val="24"/>
        </w:rPr>
        <w:t>Platform</w:t>
      </w:r>
      <w:r w:rsidR="00DA1773" w:rsidRPr="00C24EB5">
        <w:rPr>
          <w:rFonts w:cs="Times New Roman"/>
          <w:szCs w:val="24"/>
        </w:rPr>
        <w:t>”)</w:t>
      </w:r>
      <w:r w:rsidR="00A772FB">
        <w:rPr>
          <w:rFonts w:cs="Times New Roman"/>
          <w:szCs w:val="24"/>
        </w:rPr>
        <w:t>.</w:t>
      </w:r>
      <w:r w:rsidR="00DA1773">
        <w:rPr>
          <w:rFonts w:cs="Times New Roman"/>
          <w:szCs w:val="24"/>
        </w:rPr>
        <w:t xml:space="preserve"> </w:t>
      </w:r>
      <w:r w:rsidR="00A92ACC" w:rsidRPr="00A92ACC">
        <w:rPr>
          <w:rStyle w:val="il"/>
          <w:rFonts w:ascii="Roboto" w:hAnsi="Roboto"/>
          <w:b/>
          <w:bCs/>
          <w:color w:val="1F1F1F"/>
          <w:szCs w:val="24"/>
          <w:shd w:val="clear" w:color="auto" w:fill="FFFFFF"/>
        </w:rPr>
        <w:t>WASHMATE</w:t>
      </w:r>
      <w:r w:rsidR="00A92ACC" w:rsidRPr="00A92ACC">
        <w:rPr>
          <w:rFonts w:ascii="Roboto" w:hAnsi="Roboto"/>
          <w:b/>
          <w:bCs/>
          <w:color w:val="1F1F1F"/>
          <w:szCs w:val="24"/>
          <w:shd w:val="clear" w:color="auto" w:fill="FFFFFF"/>
        </w:rPr>
        <w:t xml:space="preserve"> ECOPRO AUTO CARE SERVICES </w:t>
      </w:r>
      <w:r w:rsidR="00DD362C" w:rsidRPr="00A92ACC">
        <w:rPr>
          <w:rFonts w:cs="Times New Roman"/>
          <w:b/>
          <w:bCs/>
          <w:szCs w:val="24"/>
          <w:highlight w:val="yellow"/>
        </w:rPr>
        <w:t>L</w:t>
      </w:r>
      <w:r w:rsidR="00DD362C" w:rsidRPr="008843D9">
        <w:rPr>
          <w:rFonts w:cs="Times New Roman"/>
          <w:b/>
          <w:bCs/>
          <w:szCs w:val="24"/>
          <w:highlight w:val="yellow"/>
        </w:rPr>
        <w:t>LP</w:t>
      </w:r>
      <w:r w:rsidR="00FE72BD" w:rsidRPr="008843D9">
        <w:rPr>
          <w:rFonts w:cs="Times New Roman"/>
          <w:b/>
          <w:bCs/>
          <w:szCs w:val="24"/>
          <w:highlight w:val="yellow"/>
        </w:rPr>
        <w:t xml:space="preserve">, </w:t>
      </w:r>
      <w:r w:rsidR="00FE72BD" w:rsidRPr="008843D9">
        <w:rPr>
          <w:rFonts w:cs="Times New Roman"/>
          <w:szCs w:val="24"/>
          <w:highlight w:val="yellow"/>
        </w:rPr>
        <w:t>a limited liability partnership registered under the Limited Liability Partnership Act, 2008</w:t>
      </w:r>
      <w:r w:rsidR="00A06E23" w:rsidRPr="008843D9">
        <w:rPr>
          <w:rFonts w:cs="Times New Roman"/>
          <w:szCs w:val="24"/>
          <w:highlight w:val="yellow"/>
        </w:rPr>
        <w:t>, bearing LLIPN</w:t>
      </w:r>
      <w:r w:rsidR="00A56A21" w:rsidRPr="008843D9">
        <w:rPr>
          <w:rFonts w:cs="Times New Roman"/>
          <w:szCs w:val="24"/>
          <w:highlight w:val="yellow"/>
        </w:rPr>
        <w:t xml:space="preserve">: ACE-8480, having its registered address at Flat No.104, 1-65/25/15, P. No.3, </w:t>
      </w:r>
      <w:proofErr w:type="spellStart"/>
      <w:r w:rsidR="00A56A21" w:rsidRPr="008843D9">
        <w:rPr>
          <w:rFonts w:cs="Times New Roman"/>
          <w:szCs w:val="24"/>
          <w:highlight w:val="yellow"/>
        </w:rPr>
        <w:t>Guttala</w:t>
      </w:r>
      <w:proofErr w:type="spellEnd"/>
      <w:r w:rsidR="00A56A21" w:rsidRPr="008843D9">
        <w:rPr>
          <w:rFonts w:cs="Times New Roman"/>
          <w:szCs w:val="24"/>
          <w:highlight w:val="yellow"/>
        </w:rPr>
        <w:t xml:space="preserve"> Begumpet, Madhapur, Hyderabad, </w:t>
      </w:r>
      <w:proofErr w:type="spellStart"/>
      <w:r w:rsidR="00A56A21" w:rsidRPr="008843D9">
        <w:rPr>
          <w:rFonts w:cs="Times New Roman"/>
          <w:szCs w:val="24"/>
          <w:highlight w:val="yellow"/>
        </w:rPr>
        <w:t>Shaikpet</w:t>
      </w:r>
      <w:proofErr w:type="spellEnd"/>
      <w:r w:rsidR="00A56A21" w:rsidRPr="008843D9">
        <w:rPr>
          <w:rFonts w:cs="Times New Roman"/>
          <w:szCs w:val="24"/>
          <w:highlight w:val="yellow"/>
        </w:rPr>
        <w:t>, Telangana, India, 500081</w:t>
      </w:r>
      <w:r w:rsidR="00740F82" w:rsidRPr="00C24EB5">
        <w:rPr>
          <w:rFonts w:cs="Times New Roman"/>
          <w:szCs w:val="24"/>
        </w:rPr>
        <w:t xml:space="preserve"> </w:t>
      </w:r>
      <w:r w:rsidR="00D76505" w:rsidRPr="00C24EB5">
        <w:rPr>
          <w:rFonts w:cs="Times New Roman"/>
          <w:szCs w:val="24"/>
        </w:rPr>
        <w:t>(“</w:t>
      </w:r>
      <w:proofErr w:type="spellStart"/>
      <w:r w:rsidR="00D76505" w:rsidRPr="00C24EB5">
        <w:rPr>
          <w:rFonts w:cs="Times New Roman"/>
          <w:b/>
          <w:bCs/>
          <w:szCs w:val="24"/>
        </w:rPr>
        <w:t>Washmate</w:t>
      </w:r>
      <w:proofErr w:type="spellEnd"/>
      <w:r w:rsidR="00D76505" w:rsidRPr="00C24EB5">
        <w:rPr>
          <w:rFonts w:cs="Times New Roman"/>
          <w:szCs w:val="24"/>
        </w:rPr>
        <w:t>”, “</w:t>
      </w:r>
      <w:r w:rsidR="00D76505" w:rsidRPr="00C24EB5">
        <w:rPr>
          <w:rFonts w:cs="Times New Roman"/>
          <w:b/>
          <w:bCs/>
          <w:szCs w:val="24"/>
        </w:rPr>
        <w:t>we</w:t>
      </w:r>
      <w:r w:rsidR="00D76505" w:rsidRPr="00C24EB5">
        <w:rPr>
          <w:rFonts w:cs="Times New Roman"/>
          <w:szCs w:val="24"/>
        </w:rPr>
        <w:t>”, “</w:t>
      </w:r>
      <w:r w:rsidR="00D76505" w:rsidRPr="00C24EB5">
        <w:rPr>
          <w:rFonts w:cs="Times New Roman"/>
          <w:b/>
          <w:bCs/>
          <w:szCs w:val="24"/>
        </w:rPr>
        <w:t>us</w:t>
      </w:r>
      <w:r w:rsidR="00D76505" w:rsidRPr="00C24EB5">
        <w:rPr>
          <w:rFonts w:cs="Times New Roman"/>
          <w:szCs w:val="24"/>
        </w:rPr>
        <w:t>” or “</w:t>
      </w:r>
      <w:r w:rsidR="00D76505" w:rsidRPr="00C24EB5">
        <w:rPr>
          <w:rFonts w:cs="Times New Roman"/>
          <w:b/>
          <w:bCs/>
          <w:szCs w:val="24"/>
        </w:rPr>
        <w:t>our</w:t>
      </w:r>
      <w:r w:rsidR="00D76505" w:rsidRPr="00C24EB5">
        <w:rPr>
          <w:rFonts w:cs="Times New Roman"/>
          <w:szCs w:val="24"/>
        </w:rPr>
        <w:t xml:space="preserve">”) </w:t>
      </w:r>
      <w:r w:rsidR="00D76505">
        <w:rPr>
          <w:rFonts w:cs="Times New Roman"/>
          <w:szCs w:val="24"/>
        </w:rPr>
        <w:t xml:space="preserve">is the sole and exclusive owner of the brand </w:t>
      </w:r>
      <w:proofErr w:type="spellStart"/>
      <w:r w:rsidR="00D76505">
        <w:rPr>
          <w:rFonts w:cs="Times New Roman"/>
          <w:szCs w:val="24"/>
        </w:rPr>
        <w:t>Washmate</w:t>
      </w:r>
      <w:proofErr w:type="spellEnd"/>
      <w:r w:rsidR="00D76505">
        <w:rPr>
          <w:rFonts w:cs="Times New Roman"/>
          <w:szCs w:val="24"/>
        </w:rPr>
        <w:t xml:space="preserve"> and the Platform</w:t>
      </w:r>
      <w:r w:rsidR="008A6018">
        <w:rPr>
          <w:rFonts w:cs="Times New Roman"/>
          <w:szCs w:val="24"/>
        </w:rPr>
        <w:t>.</w:t>
      </w:r>
      <w:r w:rsidR="00F51DB6">
        <w:rPr>
          <w:rFonts w:cs="Times New Roman"/>
          <w:szCs w:val="24"/>
        </w:rPr>
        <w:t xml:space="preserve"> </w:t>
      </w:r>
    </w:p>
    <w:p w14:paraId="01D5D361" w14:textId="5C569C1D" w:rsidR="008A60EE" w:rsidRPr="00C24EB5" w:rsidRDefault="008A6018" w:rsidP="00C24EB5">
      <w:pPr>
        <w:spacing w:line="276" w:lineRule="auto"/>
        <w:jc w:val="both"/>
        <w:rPr>
          <w:rFonts w:cs="Times New Roman"/>
          <w:szCs w:val="24"/>
        </w:rPr>
      </w:pPr>
      <w:r>
        <w:rPr>
          <w:rFonts w:cs="Times New Roman"/>
          <w:szCs w:val="24"/>
        </w:rPr>
        <w:t xml:space="preserve">These T&amp;Cs and any additional terms and policies published on the Platform from time to time constitute and represent the whole agreement and understanding between </w:t>
      </w:r>
      <w:proofErr w:type="spellStart"/>
      <w:r>
        <w:rPr>
          <w:rFonts w:cs="Times New Roman"/>
          <w:szCs w:val="24"/>
        </w:rPr>
        <w:t>Washmate</w:t>
      </w:r>
      <w:proofErr w:type="spellEnd"/>
      <w:r>
        <w:rPr>
          <w:rFonts w:cs="Times New Roman"/>
          <w:szCs w:val="24"/>
        </w:rPr>
        <w:t xml:space="preserve"> and the users visiting, registering and/or using</w:t>
      </w:r>
      <w:r w:rsidR="00D76505">
        <w:rPr>
          <w:rFonts w:cs="Times New Roman"/>
          <w:szCs w:val="24"/>
        </w:rPr>
        <w:t xml:space="preserve"> </w:t>
      </w:r>
      <w:r w:rsidR="00740F82" w:rsidRPr="00C24EB5">
        <w:rPr>
          <w:rFonts w:cs="Times New Roman"/>
          <w:szCs w:val="24"/>
        </w:rPr>
        <w:t>(“</w:t>
      </w:r>
      <w:r w:rsidR="00740F82" w:rsidRPr="00C24EB5">
        <w:rPr>
          <w:rFonts w:cs="Times New Roman"/>
          <w:b/>
          <w:bCs/>
          <w:szCs w:val="24"/>
        </w:rPr>
        <w:t>you</w:t>
      </w:r>
      <w:r w:rsidR="00740F82" w:rsidRPr="00C24EB5">
        <w:rPr>
          <w:rFonts w:cs="Times New Roman"/>
          <w:szCs w:val="24"/>
        </w:rPr>
        <w:t>”</w:t>
      </w:r>
      <w:r w:rsidR="00A20ADC">
        <w:rPr>
          <w:rFonts w:cs="Times New Roman"/>
          <w:szCs w:val="24"/>
        </w:rPr>
        <w:t>, “</w:t>
      </w:r>
      <w:r w:rsidR="00A20ADC" w:rsidRPr="00A20ADC">
        <w:rPr>
          <w:rFonts w:cs="Times New Roman"/>
          <w:b/>
          <w:bCs/>
          <w:szCs w:val="24"/>
        </w:rPr>
        <w:t>your</w:t>
      </w:r>
      <w:r w:rsidR="00A20ADC">
        <w:rPr>
          <w:rFonts w:cs="Times New Roman"/>
          <w:szCs w:val="24"/>
        </w:rPr>
        <w:t>”</w:t>
      </w:r>
      <w:r w:rsidR="00740F82" w:rsidRPr="00C24EB5">
        <w:rPr>
          <w:rFonts w:cs="Times New Roman"/>
          <w:szCs w:val="24"/>
        </w:rPr>
        <w:t xml:space="preserve"> or “</w:t>
      </w:r>
      <w:r w:rsidR="00740F82" w:rsidRPr="00C24EB5">
        <w:rPr>
          <w:rFonts w:cs="Times New Roman"/>
          <w:b/>
          <w:bCs/>
          <w:szCs w:val="24"/>
        </w:rPr>
        <w:t>Customer</w:t>
      </w:r>
      <w:r w:rsidR="00740F82" w:rsidRPr="00C24EB5">
        <w:rPr>
          <w:rFonts w:cs="Times New Roman"/>
          <w:szCs w:val="24"/>
        </w:rPr>
        <w:t>”)</w:t>
      </w:r>
      <w:r w:rsidR="00DC38A7">
        <w:rPr>
          <w:rFonts w:cs="Times New Roman"/>
          <w:szCs w:val="24"/>
        </w:rPr>
        <w:t xml:space="preserve"> the services provided through the Platform</w:t>
      </w:r>
      <w:r w:rsidR="00740F82" w:rsidRPr="00C24EB5">
        <w:rPr>
          <w:rFonts w:cs="Times New Roman"/>
          <w:szCs w:val="24"/>
        </w:rPr>
        <w:t xml:space="preserve">. By </w:t>
      </w:r>
      <w:r w:rsidR="008F7F10">
        <w:rPr>
          <w:rFonts w:cs="Times New Roman"/>
          <w:szCs w:val="24"/>
        </w:rPr>
        <w:t xml:space="preserve">visiting, </w:t>
      </w:r>
      <w:r w:rsidR="00740F82" w:rsidRPr="00C24EB5">
        <w:rPr>
          <w:rFonts w:cs="Times New Roman"/>
          <w:szCs w:val="24"/>
        </w:rPr>
        <w:t>using</w:t>
      </w:r>
      <w:r w:rsidR="008F7F10">
        <w:rPr>
          <w:rFonts w:cs="Times New Roman"/>
          <w:szCs w:val="24"/>
        </w:rPr>
        <w:t>, or interacting with</w:t>
      </w:r>
      <w:r w:rsidR="00740F82" w:rsidRPr="00C24EB5">
        <w:rPr>
          <w:rFonts w:cs="Times New Roman"/>
          <w:szCs w:val="24"/>
        </w:rPr>
        <w:t xml:space="preserve"> the </w:t>
      </w:r>
      <w:r w:rsidR="008F7F10">
        <w:rPr>
          <w:rFonts w:cs="Times New Roman"/>
          <w:szCs w:val="24"/>
        </w:rPr>
        <w:t>Platform and Services</w:t>
      </w:r>
      <w:r w:rsidR="006E1468">
        <w:rPr>
          <w:rFonts w:cs="Times New Roman"/>
          <w:szCs w:val="24"/>
        </w:rPr>
        <w:t xml:space="preserve"> (</w:t>
      </w:r>
      <w:r w:rsidR="006E1468">
        <w:rPr>
          <w:rFonts w:cs="Times New Roman"/>
          <w:i/>
          <w:iCs/>
          <w:szCs w:val="24"/>
        </w:rPr>
        <w:t>defined hereinafter</w:t>
      </w:r>
      <w:r w:rsidR="006E1468">
        <w:rPr>
          <w:rFonts w:cs="Times New Roman"/>
          <w:szCs w:val="24"/>
        </w:rPr>
        <w:t>)</w:t>
      </w:r>
      <w:r w:rsidR="008F7F10">
        <w:rPr>
          <w:rFonts w:cs="Times New Roman"/>
          <w:szCs w:val="24"/>
        </w:rPr>
        <w:t xml:space="preserve"> in any manner whatsoever</w:t>
      </w:r>
      <w:r w:rsidR="00740F82" w:rsidRPr="00C24EB5">
        <w:rPr>
          <w:rFonts w:cs="Times New Roman"/>
          <w:szCs w:val="24"/>
        </w:rPr>
        <w:t>, you warrant and represent that you have read and understood these T&amp;Cs and hereby bind yourself to the</w:t>
      </w:r>
      <w:r w:rsidR="001118C2" w:rsidRPr="00C24EB5">
        <w:rPr>
          <w:rFonts w:cs="Times New Roman"/>
          <w:szCs w:val="24"/>
        </w:rPr>
        <w:t>se</w:t>
      </w:r>
      <w:r w:rsidR="00740F82" w:rsidRPr="00C24EB5">
        <w:rPr>
          <w:rFonts w:cs="Times New Roman"/>
          <w:szCs w:val="24"/>
        </w:rPr>
        <w:t xml:space="preserve"> T&amp;Cs</w:t>
      </w:r>
      <w:r w:rsidR="001118C2" w:rsidRPr="00C24EB5">
        <w:rPr>
          <w:rFonts w:cs="Times New Roman"/>
          <w:szCs w:val="24"/>
        </w:rPr>
        <w:t>. You confirm that you will comply with the requirements listed herein.</w:t>
      </w:r>
      <w:r w:rsidR="001C0107">
        <w:rPr>
          <w:rFonts w:cs="Times New Roman"/>
          <w:szCs w:val="24"/>
        </w:rPr>
        <w:t xml:space="preserve"> </w:t>
      </w:r>
    </w:p>
    <w:p w14:paraId="2BD6F40F" w14:textId="4F17AF64" w:rsidR="001118C2" w:rsidRDefault="001118C2" w:rsidP="00C24EB5">
      <w:pPr>
        <w:spacing w:line="276" w:lineRule="auto"/>
        <w:jc w:val="both"/>
        <w:rPr>
          <w:rFonts w:cs="Times New Roman"/>
          <w:szCs w:val="24"/>
        </w:rPr>
      </w:pPr>
      <w:r w:rsidRPr="00C24EB5">
        <w:rPr>
          <w:rFonts w:cs="Times New Roman"/>
          <w:szCs w:val="24"/>
        </w:rPr>
        <w:t xml:space="preserve">If you do not agree to these T&amp;Cs, or comply with any of the requirements listed herein, </w:t>
      </w:r>
      <w:r w:rsidR="008F7F10">
        <w:rPr>
          <w:rFonts w:cs="Times New Roman"/>
          <w:szCs w:val="24"/>
        </w:rPr>
        <w:t>then you should leave the Platform and stop using</w:t>
      </w:r>
      <w:r w:rsidRPr="00C24EB5">
        <w:rPr>
          <w:rFonts w:cs="Times New Roman"/>
          <w:szCs w:val="24"/>
        </w:rPr>
        <w:t xml:space="preserve"> the Services. </w:t>
      </w:r>
    </w:p>
    <w:p w14:paraId="2BEDF6E1" w14:textId="3802A5D3" w:rsidR="001C0107" w:rsidRDefault="001C0107" w:rsidP="00C24EB5">
      <w:pPr>
        <w:spacing w:line="276" w:lineRule="auto"/>
        <w:jc w:val="both"/>
        <w:rPr>
          <w:rFonts w:cs="Times New Roman"/>
          <w:szCs w:val="24"/>
        </w:rPr>
      </w:pPr>
      <w:r w:rsidRPr="001C0107">
        <w:rPr>
          <w:rFonts w:cs="Times New Roman"/>
          <w:szCs w:val="24"/>
        </w:rPr>
        <w:t>Minors, un-discharged insolvents, and those who are incompetent to contract under the Indian Contract Act, 1872, will not be able to access the Platform or use the Services. Any minor who intends to use or contribute to the Platform must do so through his or her legal guardian or parents, as required by law.</w:t>
      </w:r>
    </w:p>
    <w:p w14:paraId="75CC68E8" w14:textId="552DCDB2" w:rsidR="008F7F10" w:rsidRPr="00C24EB5" w:rsidRDefault="008F7F10" w:rsidP="00C24EB5">
      <w:pPr>
        <w:spacing w:line="276" w:lineRule="auto"/>
        <w:jc w:val="both"/>
        <w:rPr>
          <w:rFonts w:cs="Times New Roman"/>
          <w:szCs w:val="24"/>
        </w:rPr>
      </w:pPr>
      <w:r w:rsidRPr="008F7F10">
        <w:rPr>
          <w:rFonts w:cs="Times New Roman"/>
          <w:szCs w:val="24"/>
        </w:rPr>
        <w:t xml:space="preserve">Notwithstanding anything contained herein, </w:t>
      </w:r>
      <w:r w:rsidR="006E1468">
        <w:rPr>
          <w:rFonts w:cs="Times New Roman"/>
          <w:szCs w:val="24"/>
        </w:rPr>
        <w:t>in case of</w:t>
      </w:r>
      <w:r w:rsidRPr="008F7F10">
        <w:rPr>
          <w:rFonts w:cs="Times New Roman"/>
          <w:szCs w:val="24"/>
        </w:rPr>
        <w:t xml:space="preserve"> breach the</w:t>
      </w:r>
      <w:r>
        <w:rPr>
          <w:rFonts w:cs="Times New Roman"/>
          <w:szCs w:val="24"/>
        </w:rPr>
        <w:t>se</w:t>
      </w:r>
      <w:r w:rsidRPr="008F7F10">
        <w:rPr>
          <w:rFonts w:cs="Times New Roman"/>
          <w:szCs w:val="24"/>
        </w:rPr>
        <w:t xml:space="preserve"> </w:t>
      </w:r>
      <w:r>
        <w:rPr>
          <w:rFonts w:cs="Times New Roman"/>
          <w:szCs w:val="24"/>
        </w:rPr>
        <w:t>T&amp;Cs</w:t>
      </w:r>
      <w:r w:rsidRPr="008F7F10">
        <w:rPr>
          <w:rFonts w:cs="Times New Roman"/>
          <w:szCs w:val="24"/>
        </w:rPr>
        <w:t xml:space="preserve"> or any other rules or policies of </w:t>
      </w:r>
      <w:proofErr w:type="spellStart"/>
      <w:r>
        <w:rPr>
          <w:rFonts w:cs="Times New Roman"/>
          <w:szCs w:val="24"/>
        </w:rPr>
        <w:t>Washmate</w:t>
      </w:r>
      <w:proofErr w:type="spellEnd"/>
      <w:r w:rsidRPr="008F7F10">
        <w:rPr>
          <w:rFonts w:cs="Times New Roman"/>
          <w:szCs w:val="24"/>
        </w:rPr>
        <w:t xml:space="preserve">, </w:t>
      </w:r>
      <w:r>
        <w:rPr>
          <w:rFonts w:cs="Times New Roman"/>
          <w:szCs w:val="24"/>
        </w:rPr>
        <w:t>we</w:t>
      </w:r>
      <w:r w:rsidR="006E1468">
        <w:rPr>
          <w:rFonts w:cs="Times New Roman"/>
          <w:szCs w:val="24"/>
        </w:rPr>
        <w:t xml:space="preserve"> shall</w:t>
      </w:r>
      <w:r w:rsidRPr="008F7F10">
        <w:rPr>
          <w:rFonts w:cs="Times New Roman"/>
          <w:szCs w:val="24"/>
        </w:rPr>
        <w:t xml:space="preserve"> reserve the right to take any legal or other appropriate action including but not limited to denying or revoking access to the Platform and</w:t>
      </w:r>
      <w:r w:rsidR="006E1468">
        <w:rPr>
          <w:rFonts w:cs="Times New Roman"/>
          <w:szCs w:val="24"/>
        </w:rPr>
        <w:t>/or</w:t>
      </w:r>
      <w:r w:rsidRPr="008F7F10">
        <w:rPr>
          <w:rFonts w:cs="Times New Roman"/>
          <w:szCs w:val="24"/>
        </w:rPr>
        <w:t xml:space="preserve"> Services, or referral to the appropriate authorities.</w:t>
      </w:r>
    </w:p>
    <w:p w14:paraId="6A4D49D2" w14:textId="515950B2" w:rsidR="001118C2" w:rsidRPr="00C24EB5" w:rsidRDefault="00D72FBE" w:rsidP="00C24EB5">
      <w:pPr>
        <w:pStyle w:val="ListParagraph"/>
        <w:numPr>
          <w:ilvl w:val="0"/>
          <w:numId w:val="3"/>
        </w:numPr>
        <w:spacing w:line="276" w:lineRule="auto"/>
        <w:ind w:left="567" w:hanging="567"/>
        <w:jc w:val="both"/>
        <w:rPr>
          <w:rFonts w:cs="Times New Roman"/>
          <w:b/>
          <w:bCs/>
          <w:szCs w:val="24"/>
        </w:rPr>
      </w:pPr>
      <w:r w:rsidRPr="00C24EB5">
        <w:rPr>
          <w:rFonts w:cs="Times New Roman"/>
          <w:b/>
          <w:bCs/>
          <w:szCs w:val="24"/>
        </w:rPr>
        <w:t>SERVICES</w:t>
      </w:r>
    </w:p>
    <w:p w14:paraId="56FA2663" w14:textId="77777777" w:rsidR="001118C2" w:rsidRPr="00C24EB5" w:rsidRDefault="001118C2" w:rsidP="00C24EB5">
      <w:pPr>
        <w:pStyle w:val="ListParagraph"/>
        <w:spacing w:line="276" w:lineRule="auto"/>
        <w:ind w:left="567"/>
        <w:jc w:val="both"/>
        <w:rPr>
          <w:rFonts w:cs="Times New Roman"/>
          <w:b/>
          <w:bCs/>
          <w:szCs w:val="24"/>
        </w:rPr>
      </w:pPr>
    </w:p>
    <w:p w14:paraId="0F140772" w14:textId="778D39CB" w:rsidR="007775BC" w:rsidRPr="00A92ACC" w:rsidRDefault="003600B7" w:rsidP="00464D85">
      <w:pPr>
        <w:pStyle w:val="ListParagraph"/>
        <w:numPr>
          <w:ilvl w:val="1"/>
          <w:numId w:val="3"/>
        </w:numPr>
        <w:spacing w:line="276" w:lineRule="auto"/>
        <w:ind w:left="567" w:hanging="567"/>
        <w:jc w:val="both"/>
        <w:rPr>
          <w:rFonts w:cs="Times New Roman"/>
          <w:b/>
          <w:bCs/>
          <w:szCs w:val="24"/>
        </w:rPr>
      </w:pPr>
      <w:r w:rsidRPr="00A92ACC">
        <w:rPr>
          <w:rFonts w:cs="Times New Roman"/>
          <w:szCs w:val="24"/>
        </w:rPr>
        <w:t>Our s</w:t>
      </w:r>
      <w:r w:rsidR="001118C2" w:rsidRPr="00A92ACC">
        <w:rPr>
          <w:rFonts w:cs="Times New Roman"/>
          <w:szCs w:val="24"/>
        </w:rPr>
        <w:t xml:space="preserve">ervices include the provision of the Platform that enables you to subscribe to </w:t>
      </w:r>
      <w:r w:rsidR="007775BC" w:rsidRPr="00A92ACC">
        <w:rPr>
          <w:rFonts w:cs="Times New Roman"/>
          <w:szCs w:val="24"/>
        </w:rPr>
        <w:t xml:space="preserve">car cleaning and maintenance </w:t>
      </w:r>
      <w:r w:rsidR="001118C2" w:rsidRPr="00A92ACC">
        <w:rPr>
          <w:rFonts w:cs="Times New Roman"/>
          <w:szCs w:val="24"/>
        </w:rPr>
        <w:t xml:space="preserve">subscription plans, </w:t>
      </w:r>
      <w:r w:rsidRPr="00A92ACC">
        <w:rPr>
          <w:rFonts w:cs="Times New Roman"/>
          <w:szCs w:val="24"/>
        </w:rPr>
        <w:t>schedule</w:t>
      </w:r>
      <w:r w:rsidR="003873DE" w:rsidRPr="00A92ACC">
        <w:rPr>
          <w:rFonts w:cs="Times New Roman"/>
          <w:szCs w:val="24"/>
        </w:rPr>
        <w:t>,</w:t>
      </w:r>
      <w:r w:rsidR="001118C2" w:rsidRPr="00A92ACC">
        <w:rPr>
          <w:rFonts w:cs="Times New Roman"/>
          <w:szCs w:val="24"/>
        </w:rPr>
        <w:t xml:space="preserve"> and avail on-demand </w:t>
      </w:r>
      <w:r w:rsidR="007775BC" w:rsidRPr="00A92ACC">
        <w:rPr>
          <w:rFonts w:cs="Times New Roman"/>
          <w:szCs w:val="24"/>
        </w:rPr>
        <w:t xml:space="preserve">car cleaning and maintenance </w:t>
      </w:r>
      <w:r w:rsidR="001118C2" w:rsidRPr="00A92ACC">
        <w:rPr>
          <w:rFonts w:cs="Times New Roman"/>
          <w:szCs w:val="24"/>
        </w:rPr>
        <w:t xml:space="preserve">services and other ancillary </w:t>
      </w:r>
      <w:r w:rsidR="007775BC" w:rsidRPr="00A92ACC">
        <w:rPr>
          <w:rFonts w:cs="Times New Roman"/>
          <w:szCs w:val="24"/>
        </w:rPr>
        <w:t xml:space="preserve">car </w:t>
      </w:r>
      <w:r w:rsidRPr="00A92ACC">
        <w:rPr>
          <w:rFonts w:cs="Times New Roman"/>
          <w:szCs w:val="24"/>
        </w:rPr>
        <w:t xml:space="preserve">care </w:t>
      </w:r>
      <w:r w:rsidR="001118C2" w:rsidRPr="00A92ACC">
        <w:rPr>
          <w:rFonts w:cs="Times New Roman"/>
          <w:szCs w:val="24"/>
        </w:rPr>
        <w:t xml:space="preserve">services </w:t>
      </w:r>
      <w:r w:rsidR="007775BC" w:rsidRPr="00A92ACC">
        <w:rPr>
          <w:rFonts w:cs="Times New Roman"/>
          <w:szCs w:val="24"/>
        </w:rPr>
        <w:t xml:space="preserve">available on the Platform </w:t>
      </w:r>
      <w:r w:rsidR="004418DF" w:rsidRPr="00A92ACC">
        <w:rPr>
          <w:rFonts w:cs="Times New Roman"/>
          <w:szCs w:val="24"/>
        </w:rPr>
        <w:t>(“</w:t>
      </w:r>
      <w:r w:rsidR="004418DF" w:rsidRPr="00A92ACC">
        <w:rPr>
          <w:rFonts w:cs="Times New Roman"/>
          <w:b/>
          <w:bCs/>
          <w:szCs w:val="24"/>
        </w:rPr>
        <w:t>Services</w:t>
      </w:r>
      <w:r w:rsidR="004418DF" w:rsidRPr="00A92ACC">
        <w:rPr>
          <w:rFonts w:cs="Times New Roman"/>
          <w:szCs w:val="24"/>
        </w:rPr>
        <w:t>”)</w:t>
      </w:r>
      <w:r w:rsidRPr="00A92ACC">
        <w:rPr>
          <w:rFonts w:cs="Times New Roman"/>
          <w:szCs w:val="24"/>
        </w:rPr>
        <w:t>. These Services are facilitated</w:t>
      </w:r>
      <w:r w:rsidR="004418DF" w:rsidRPr="00A92ACC">
        <w:rPr>
          <w:rFonts w:cs="Times New Roman"/>
          <w:szCs w:val="24"/>
        </w:rPr>
        <w:t xml:space="preserve"> </w:t>
      </w:r>
      <w:r w:rsidRPr="00A92ACC">
        <w:rPr>
          <w:rFonts w:cs="Times New Roman"/>
          <w:szCs w:val="24"/>
        </w:rPr>
        <w:t xml:space="preserve">by </w:t>
      </w:r>
      <w:r w:rsidR="001118C2" w:rsidRPr="00A92ACC">
        <w:rPr>
          <w:rFonts w:cs="Times New Roman"/>
          <w:szCs w:val="24"/>
        </w:rPr>
        <w:t xml:space="preserve">independent third-party service providers of </w:t>
      </w:r>
      <w:r w:rsidRPr="00A92ACC">
        <w:rPr>
          <w:rFonts w:cs="Times New Roman"/>
          <w:szCs w:val="24"/>
        </w:rPr>
        <w:t xml:space="preserve">such </w:t>
      </w:r>
      <w:r w:rsidR="001118C2" w:rsidRPr="00A92ACC">
        <w:rPr>
          <w:rFonts w:cs="Times New Roman"/>
          <w:szCs w:val="24"/>
        </w:rPr>
        <w:t>services</w:t>
      </w:r>
      <w:r w:rsidR="007775BC" w:rsidRPr="00A92ACC">
        <w:rPr>
          <w:rFonts w:cs="Times New Roman"/>
          <w:szCs w:val="24"/>
        </w:rPr>
        <w:t xml:space="preserve"> (“</w:t>
      </w:r>
      <w:r w:rsidR="007775BC" w:rsidRPr="00A92ACC">
        <w:rPr>
          <w:rFonts w:cs="Times New Roman"/>
          <w:b/>
          <w:bCs/>
          <w:szCs w:val="24"/>
        </w:rPr>
        <w:t>Service Professional</w:t>
      </w:r>
      <w:r w:rsidR="001A6AF7" w:rsidRPr="00A92ACC">
        <w:rPr>
          <w:rFonts w:cs="Times New Roman"/>
          <w:b/>
          <w:bCs/>
          <w:szCs w:val="24"/>
        </w:rPr>
        <w:t>(</w:t>
      </w:r>
      <w:r w:rsidR="007775BC" w:rsidRPr="00A92ACC">
        <w:rPr>
          <w:rFonts w:cs="Times New Roman"/>
          <w:b/>
          <w:bCs/>
          <w:szCs w:val="24"/>
        </w:rPr>
        <w:t>s</w:t>
      </w:r>
      <w:r w:rsidR="001A6AF7" w:rsidRPr="00A92ACC">
        <w:rPr>
          <w:rFonts w:cs="Times New Roman"/>
          <w:b/>
          <w:bCs/>
          <w:szCs w:val="24"/>
        </w:rPr>
        <w:t>)</w:t>
      </w:r>
      <w:r w:rsidR="007775BC" w:rsidRPr="00A92ACC">
        <w:rPr>
          <w:rFonts w:cs="Times New Roman"/>
          <w:szCs w:val="24"/>
        </w:rPr>
        <w:t xml:space="preserve">”). </w:t>
      </w:r>
    </w:p>
    <w:p w14:paraId="0FD08A11" w14:textId="77777777" w:rsidR="00A92ACC" w:rsidRPr="00A92ACC" w:rsidRDefault="00A92ACC" w:rsidP="00A92ACC">
      <w:pPr>
        <w:pStyle w:val="ListParagraph"/>
        <w:spacing w:line="276" w:lineRule="auto"/>
        <w:ind w:left="567"/>
        <w:jc w:val="both"/>
        <w:rPr>
          <w:rFonts w:cs="Times New Roman"/>
          <w:b/>
          <w:bCs/>
          <w:szCs w:val="24"/>
        </w:rPr>
      </w:pPr>
    </w:p>
    <w:p w14:paraId="6932FB3A" w14:textId="2C548002" w:rsidR="003873DE" w:rsidRPr="00A92ACC" w:rsidRDefault="00D00EAE" w:rsidP="00D15D5C">
      <w:pPr>
        <w:pStyle w:val="ListParagraph"/>
        <w:numPr>
          <w:ilvl w:val="1"/>
          <w:numId w:val="3"/>
        </w:numPr>
        <w:spacing w:line="276" w:lineRule="auto"/>
        <w:ind w:left="567" w:hanging="567"/>
        <w:jc w:val="both"/>
        <w:rPr>
          <w:rFonts w:cs="Times New Roman"/>
          <w:b/>
          <w:bCs/>
          <w:szCs w:val="24"/>
        </w:rPr>
      </w:pPr>
      <w:r w:rsidRPr="00A92ACC">
        <w:rPr>
          <w:rFonts w:cs="Times New Roman"/>
          <w:szCs w:val="24"/>
          <w:highlight w:val="yellow"/>
        </w:rPr>
        <w:t>We</w:t>
      </w:r>
      <w:r w:rsidR="007775BC" w:rsidRPr="00A92ACC">
        <w:rPr>
          <w:rFonts w:cs="Times New Roman"/>
          <w:szCs w:val="24"/>
          <w:highlight w:val="yellow"/>
        </w:rPr>
        <w:t xml:space="preserve"> facilitate the provision of the Services and </w:t>
      </w:r>
      <w:r w:rsidR="003600B7" w:rsidRPr="00A92ACC">
        <w:rPr>
          <w:rFonts w:cs="Times New Roman"/>
          <w:szCs w:val="24"/>
          <w:highlight w:val="yellow"/>
        </w:rPr>
        <w:t xml:space="preserve">manages </w:t>
      </w:r>
      <w:r w:rsidR="007775BC" w:rsidRPr="00A92ACC">
        <w:rPr>
          <w:rFonts w:cs="Times New Roman"/>
          <w:szCs w:val="24"/>
          <w:highlight w:val="yellow"/>
        </w:rPr>
        <w:t>the transfer of payments to Service Professionals</w:t>
      </w:r>
      <w:r w:rsidR="007775BC" w:rsidRPr="00A92ACC">
        <w:rPr>
          <w:rFonts w:cs="Times New Roman"/>
          <w:szCs w:val="24"/>
        </w:rPr>
        <w:t xml:space="preserve">. The services rendered by the Service Professionals do not and shall not </w:t>
      </w:r>
      <w:r w:rsidR="005F14C2" w:rsidRPr="00A92ACC">
        <w:rPr>
          <w:rFonts w:cs="Times New Roman"/>
          <w:szCs w:val="24"/>
        </w:rPr>
        <w:t xml:space="preserve">at any time be included in Services and </w:t>
      </w:r>
      <w:r w:rsidR="004703F8" w:rsidRPr="00A92ACC">
        <w:rPr>
          <w:rFonts w:cs="Times New Roman"/>
          <w:szCs w:val="24"/>
        </w:rPr>
        <w:t>we</w:t>
      </w:r>
      <w:r w:rsidR="005F14C2" w:rsidRPr="00A92ACC">
        <w:rPr>
          <w:rFonts w:cs="Times New Roman"/>
          <w:szCs w:val="24"/>
        </w:rPr>
        <w:t xml:space="preserve"> shall not be responsible for the services rendered by Service Professionals booked through the Platform.</w:t>
      </w:r>
      <w:r w:rsidR="003873DE" w:rsidRPr="00A92ACC">
        <w:rPr>
          <w:rFonts w:cs="Times New Roman"/>
          <w:szCs w:val="24"/>
        </w:rPr>
        <w:t xml:space="preserve"> </w:t>
      </w:r>
      <w:r w:rsidR="003600B7" w:rsidRPr="00A92ACC">
        <w:rPr>
          <w:rFonts w:cs="Times New Roman"/>
          <w:szCs w:val="24"/>
        </w:rPr>
        <w:t xml:space="preserve">The </w:t>
      </w:r>
      <w:r w:rsidR="003873DE" w:rsidRPr="00A92ACC">
        <w:rPr>
          <w:rFonts w:cs="Times New Roman"/>
          <w:szCs w:val="24"/>
        </w:rPr>
        <w:t>Service Professionals are solely responsible for the services rendered by them</w:t>
      </w:r>
    </w:p>
    <w:p w14:paraId="3599D2A6" w14:textId="40BF92A3" w:rsidR="003873DE" w:rsidRPr="00C24EB5" w:rsidRDefault="003873DE" w:rsidP="00C24EB5">
      <w:pPr>
        <w:pStyle w:val="ListParagraph"/>
        <w:numPr>
          <w:ilvl w:val="1"/>
          <w:numId w:val="3"/>
        </w:numPr>
        <w:spacing w:line="276" w:lineRule="auto"/>
        <w:ind w:left="567" w:hanging="567"/>
        <w:jc w:val="both"/>
        <w:rPr>
          <w:rFonts w:cs="Times New Roman"/>
          <w:b/>
          <w:bCs/>
          <w:szCs w:val="24"/>
        </w:rPr>
      </w:pPr>
      <w:r w:rsidRPr="00C24EB5">
        <w:rPr>
          <w:rFonts w:cs="Times New Roman"/>
          <w:szCs w:val="24"/>
        </w:rPr>
        <w:lastRenderedPageBreak/>
        <w:t xml:space="preserve">The Service Professionals are not employees, agents, contractors, partners, representatives, or affiliates of </w:t>
      </w:r>
      <w:proofErr w:type="spellStart"/>
      <w:r w:rsidRPr="00C24EB5">
        <w:rPr>
          <w:rFonts w:cs="Times New Roman"/>
          <w:szCs w:val="24"/>
        </w:rPr>
        <w:t>Washmate</w:t>
      </w:r>
      <w:proofErr w:type="spellEnd"/>
      <w:r w:rsidRPr="00C24EB5">
        <w:rPr>
          <w:rFonts w:cs="Times New Roman"/>
          <w:szCs w:val="24"/>
        </w:rPr>
        <w:t xml:space="preserve"> and hence do not have the ability to bind </w:t>
      </w:r>
      <w:proofErr w:type="spellStart"/>
      <w:r w:rsidRPr="00C24EB5">
        <w:rPr>
          <w:rFonts w:cs="Times New Roman"/>
          <w:szCs w:val="24"/>
        </w:rPr>
        <w:t>Washmate</w:t>
      </w:r>
      <w:proofErr w:type="spellEnd"/>
      <w:r w:rsidRPr="00C24EB5">
        <w:rPr>
          <w:rFonts w:cs="Times New Roman"/>
          <w:szCs w:val="24"/>
        </w:rPr>
        <w:t xml:space="preserve">. </w:t>
      </w:r>
    </w:p>
    <w:p w14:paraId="3C30FB37" w14:textId="77777777" w:rsidR="00D72FBE" w:rsidRPr="00C24EB5" w:rsidRDefault="00D72FBE" w:rsidP="00C24EB5">
      <w:pPr>
        <w:pStyle w:val="ListParagraph"/>
        <w:spacing w:line="276" w:lineRule="auto"/>
        <w:jc w:val="both"/>
        <w:rPr>
          <w:rFonts w:cs="Times New Roman"/>
          <w:b/>
          <w:bCs/>
          <w:szCs w:val="24"/>
        </w:rPr>
      </w:pPr>
    </w:p>
    <w:p w14:paraId="07937AEF" w14:textId="707E0694" w:rsidR="00D72FBE" w:rsidRPr="00A92ACC" w:rsidRDefault="00D72FBE" w:rsidP="004F5A67">
      <w:pPr>
        <w:pStyle w:val="ListParagraph"/>
        <w:numPr>
          <w:ilvl w:val="0"/>
          <w:numId w:val="3"/>
        </w:numPr>
        <w:spacing w:line="276" w:lineRule="auto"/>
        <w:ind w:left="567" w:hanging="567"/>
        <w:jc w:val="both"/>
        <w:rPr>
          <w:rFonts w:cs="Times New Roman"/>
          <w:b/>
          <w:bCs/>
          <w:szCs w:val="24"/>
        </w:rPr>
      </w:pPr>
      <w:r w:rsidRPr="00A92ACC">
        <w:rPr>
          <w:rFonts w:cs="Times New Roman"/>
          <w:b/>
          <w:bCs/>
          <w:szCs w:val="24"/>
        </w:rPr>
        <w:t>BOOKINGS</w:t>
      </w:r>
      <w:r w:rsidR="00C24EB5" w:rsidRPr="00A92ACC">
        <w:rPr>
          <w:rFonts w:cs="Times New Roman"/>
          <w:b/>
          <w:bCs/>
          <w:szCs w:val="24"/>
        </w:rPr>
        <w:t xml:space="preserve"> </w:t>
      </w:r>
    </w:p>
    <w:p w14:paraId="06E58C65" w14:textId="77777777" w:rsidR="00A92ACC" w:rsidRPr="00A92ACC" w:rsidRDefault="00A92ACC" w:rsidP="00A92ACC">
      <w:pPr>
        <w:pStyle w:val="ListParagraph"/>
        <w:spacing w:line="276" w:lineRule="auto"/>
        <w:ind w:left="567"/>
        <w:jc w:val="both"/>
        <w:rPr>
          <w:rFonts w:cs="Times New Roman"/>
          <w:b/>
          <w:bCs/>
          <w:szCs w:val="24"/>
        </w:rPr>
      </w:pPr>
    </w:p>
    <w:p w14:paraId="0FE7CC8F" w14:textId="400693A8" w:rsidR="00D72FBE" w:rsidRPr="00C24EB5" w:rsidRDefault="00D72FBE" w:rsidP="00C24EB5">
      <w:pPr>
        <w:pStyle w:val="ListParagraph"/>
        <w:numPr>
          <w:ilvl w:val="1"/>
          <w:numId w:val="3"/>
        </w:numPr>
        <w:spacing w:line="276" w:lineRule="auto"/>
        <w:ind w:left="567" w:hanging="567"/>
        <w:jc w:val="both"/>
        <w:rPr>
          <w:rFonts w:cs="Times New Roman"/>
          <w:szCs w:val="24"/>
        </w:rPr>
      </w:pPr>
      <w:r w:rsidRPr="00C24EB5">
        <w:rPr>
          <w:rFonts w:cs="Times New Roman"/>
          <w:szCs w:val="24"/>
        </w:rPr>
        <w:t>The Platform permits you to</w:t>
      </w:r>
      <w:r w:rsidR="00C97218">
        <w:rPr>
          <w:rFonts w:cs="Times New Roman"/>
          <w:szCs w:val="24"/>
        </w:rPr>
        <w:t xml:space="preserve"> reserve and</w:t>
      </w:r>
      <w:r w:rsidRPr="00C24EB5">
        <w:rPr>
          <w:rFonts w:cs="Times New Roman"/>
          <w:szCs w:val="24"/>
        </w:rPr>
        <w:t xml:space="preserve"> avail the services offered by Service Professionals at </w:t>
      </w:r>
      <w:r w:rsidR="008C20AA">
        <w:rPr>
          <w:rFonts w:cs="Times New Roman"/>
          <w:szCs w:val="24"/>
        </w:rPr>
        <w:t>your preferred time and location and based on the availability of the Service Professionals</w:t>
      </w:r>
      <w:r w:rsidRPr="00C24EB5">
        <w:rPr>
          <w:rFonts w:cs="Times New Roman"/>
          <w:szCs w:val="24"/>
        </w:rPr>
        <w:t xml:space="preserve">. You should follow the instructions on the Platform to make bookings and provide the necessary inputs which shall </w:t>
      </w:r>
      <w:r w:rsidR="00A369BF">
        <w:rPr>
          <w:rFonts w:cs="Times New Roman"/>
          <w:szCs w:val="24"/>
        </w:rPr>
        <w:t xml:space="preserve">facilitate the provision of </w:t>
      </w:r>
      <w:r w:rsidRPr="00C24EB5">
        <w:rPr>
          <w:rFonts w:cs="Times New Roman"/>
          <w:szCs w:val="24"/>
        </w:rPr>
        <w:t xml:space="preserve">Services. </w:t>
      </w:r>
    </w:p>
    <w:p w14:paraId="1EAF07C7" w14:textId="77777777" w:rsidR="00EB1B61" w:rsidRPr="00C24EB5" w:rsidRDefault="00EB1B61" w:rsidP="00C24EB5">
      <w:pPr>
        <w:pStyle w:val="ListParagraph"/>
        <w:spacing w:line="276" w:lineRule="auto"/>
        <w:ind w:left="567"/>
        <w:jc w:val="both"/>
        <w:rPr>
          <w:rFonts w:cs="Times New Roman"/>
          <w:szCs w:val="24"/>
        </w:rPr>
      </w:pPr>
    </w:p>
    <w:p w14:paraId="34EA5B0E" w14:textId="1DF8A9A0" w:rsidR="00EB1B61" w:rsidRDefault="00EB1B61" w:rsidP="00C24EB5">
      <w:pPr>
        <w:pStyle w:val="ListParagraph"/>
        <w:numPr>
          <w:ilvl w:val="1"/>
          <w:numId w:val="3"/>
        </w:numPr>
        <w:spacing w:line="276" w:lineRule="auto"/>
        <w:ind w:left="567" w:hanging="567"/>
        <w:jc w:val="both"/>
        <w:rPr>
          <w:rFonts w:cs="Times New Roman"/>
          <w:szCs w:val="24"/>
        </w:rPr>
      </w:pPr>
      <w:r w:rsidRPr="00C24EB5">
        <w:rPr>
          <w:rFonts w:cs="Times New Roman"/>
          <w:szCs w:val="24"/>
        </w:rPr>
        <w:t>Once</w:t>
      </w:r>
      <w:r w:rsidR="00D00EAE">
        <w:rPr>
          <w:rFonts w:cs="Times New Roman"/>
          <w:szCs w:val="24"/>
        </w:rPr>
        <w:t xml:space="preserve"> your</w:t>
      </w:r>
      <w:r w:rsidRPr="00C24EB5">
        <w:rPr>
          <w:rFonts w:cs="Times New Roman"/>
          <w:szCs w:val="24"/>
        </w:rPr>
        <w:t xml:space="preserve"> request is received, </w:t>
      </w:r>
      <w:r w:rsidR="004703F8">
        <w:rPr>
          <w:rFonts w:cs="Times New Roman"/>
          <w:szCs w:val="24"/>
        </w:rPr>
        <w:t>we</w:t>
      </w:r>
      <w:r w:rsidRPr="00C24EB5">
        <w:rPr>
          <w:rFonts w:cs="Times New Roman"/>
          <w:szCs w:val="24"/>
        </w:rPr>
        <w:t xml:space="preserve"> shall provide a confirmation of the same, subject to the availability of Service Professionals at the requested </w:t>
      </w:r>
      <w:r w:rsidR="004703F8">
        <w:rPr>
          <w:rFonts w:cs="Times New Roman"/>
          <w:szCs w:val="24"/>
        </w:rPr>
        <w:t>time slot</w:t>
      </w:r>
      <w:r w:rsidRPr="00C24EB5">
        <w:rPr>
          <w:rFonts w:cs="Times New Roman"/>
          <w:szCs w:val="24"/>
        </w:rPr>
        <w:t xml:space="preserve">. </w:t>
      </w:r>
    </w:p>
    <w:p w14:paraId="4E886C37" w14:textId="77777777" w:rsidR="0066446D" w:rsidRPr="0066446D" w:rsidRDefault="0066446D" w:rsidP="0066446D">
      <w:pPr>
        <w:pStyle w:val="ListParagraph"/>
        <w:rPr>
          <w:rFonts w:cs="Times New Roman"/>
          <w:szCs w:val="24"/>
        </w:rPr>
      </w:pPr>
    </w:p>
    <w:p w14:paraId="2AFD3289" w14:textId="6F387A1F" w:rsidR="0066446D" w:rsidRPr="00C24EB5" w:rsidRDefault="00661894" w:rsidP="00C24EB5">
      <w:pPr>
        <w:pStyle w:val="ListParagraph"/>
        <w:numPr>
          <w:ilvl w:val="1"/>
          <w:numId w:val="3"/>
        </w:numPr>
        <w:spacing w:line="276" w:lineRule="auto"/>
        <w:ind w:left="567" w:hanging="567"/>
        <w:jc w:val="both"/>
        <w:rPr>
          <w:rFonts w:cs="Times New Roman"/>
          <w:szCs w:val="24"/>
        </w:rPr>
      </w:pPr>
      <w:r>
        <w:rPr>
          <w:rFonts w:cs="Times New Roman"/>
          <w:szCs w:val="24"/>
        </w:rPr>
        <w:t>Upon confirmation of the booking, you shall be required to make the payment</w:t>
      </w:r>
      <w:r w:rsidR="00A11C9D">
        <w:rPr>
          <w:rFonts w:cs="Times New Roman"/>
          <w:szCs w:val="24"/>
        </w:rPr>
        <w:t xml:space="preserve"> as indicated on the Platform.</w:t>
      </w:r>
      <w:r w:rsidR="00727EFB">
        <w:rPr>
          <w:rFonts w:cs="Times New Roman"/>
          <w:szCs w:val="24"/>
        </w:rPr>
        <w:t xml:space="preserve"> </w:t>
      </w:r>
      <w:r w:rsidR="00727EFB" w:rsidRPr="00C24EB5">
        <w:rPr>
          <w:rFonts w:cs="Times New Roman"/>
          <w:szCs w:val="24"/>
        </w:rPr>
        <w:t xml:space="preserve">Upon identification of a Service Professional, you shall receive a confirmation over </w:t>
      </w:r>
      <w:r w:rsidR="00A92ACC">
        <w:rPr>
          <w:rFonts w:cs="Times New Roman"/>
          <w:szCs w:val="24"/>
        </w:rPr>
        <w:t>the same</w:t>
      </w:r>
      <w:r w:rsidR="00727EFB" w:rsidRPr="00C24EB5">
        <w:rPr>
          <w:rFonts w:cs="Times New Roman"/>
          <w:szCs w:val="24"/>
        </w:rPr>
        <w:t xml:space="preserve">. </w:t>
      </w:r>
    </w:p>
    <w:p w14:paraId="70E415FD" w14:textId="77777777" w:rsidR="00EB1B61" w:rsidRPr="00C24EB5" w:rsidRDefault="00EB1B61" w:rsidP="00C24EB5">
      <w:pPr>
        <w:pStyle w:val="ListParagraph"/>
        <w:spacing w:line="276" w:lineRule="auto"/>
        <w:jc w:val="both"/>
        <w:rPr>
          <w:rFonts w:cs="Times New Roman"/>
          <w:szCs w:val="24"/>
        </w:rPr>
      </w:pPr>
    </w:p>
    <w:p w14:paraId="32DD5C3B" w14:textId="76C59384" w:rsidR="00EB1B61" w:rsidRPr="00A92ACC" w:rsidRDefault="00EB1B61" w:rsidP="00777EEC">
      <w:pPr>
        <w:pStyle w:val="ListParagraph"/>
        <w:numPr>
          <w:ilvl w:val="1"/>
          <w:numId w:val="3"/>
        </w:numPr>
        <w:spacing w:line="276" w:lineRule="auto"/>
        <w:ind w:left="567" w:hanging="567"/>
        <w:jc w:val="both"/>
        <w:rPr>
          <w:rFonts w:cs="Times New Roman"/>
          <w:szCs w:val="24"/>
        </w:rPr>
      </w:pPr>
      <w:r w:rsidRPr="00A92ACC">
        <w:rPr>
          <w:rFonts w:cs="Times New Roman"/>
          <w:szCs w:val="24"/>
        </w:rPr>
        <w:t xml:space="preserve">Order(s) cancelled prior to confirmation shall not be charged cancellation. </w:t>
      </w:r>
      <w:r w:rsidR="00866821" w:rsidRPr="00A92ACC">
        <w:rPr>
          <w:rFonts w:cs="Times New Roman"/>
          <w:szCs w:val="24"/>
        </w:rPr>
        <w:t>However, c</w:t>
      </w:r>
      <w:r w:rsidRPr="00A92ACC">
        <w:rPr>
          <w:rFonts w:cs="Times New Roman"/>
          <w:szCs w:val="24"/>
        </w:rPr>
        <w:t>ancellation after confirmation shall be subject to a cancellation fee</w:t>
      </w:r>
      <w:r w:rsidR="00866821" w:rsidRPr="00A92ACC">
        <w:rPr>
          <w:rFonts w:cs="Times New Roman"/>
          <w:szCs w:val="24"/>
        </w:rPr>
        <w:t xml:space="preserve"> as per </w:t>
      </w:r>
      <w:proofErr w:type="spellStart"/>
      <w:r w:rsidR="00866821" w:rsidRPr="00A92ACC">
        <w:rPr>
          <w:rFonts w:cs="Times New Roman"/>
          <w:szCs w:val="24"/>
        </w:rPr>
        <w:t>Washmate’s</w:t>
      </w:r>
      <w:proofErr w:type="spellEnd"/>
      <w:r w:rsidR="00866821" w:rsidRPr="00A92ACC">
        <w:rPr>
          <w:rFonts w:cs="Times New Roman"/>
          <w:szCs w:val="24"/>
        </w:rPr>
        <w:t xml:space="preserve"> applicable policies</w:t>
      </w:r>
    </w:p>
    <w:p w14:paraId="173DA486" w14:textId="14B92E09" w:rsidR="00EB1B61" w:rsidRPr="00C24EB5" w:rsidRDefault="00EB1B61" w:rsidP="00C24EB5">
      <w:pPr>
        <w:pStyle w:val="ListParagraph"/>
        <w:numPr>
          <w:ilvl w:val="1"/>
          <w:numId w:val="3"/>
        </w:numPr>
        <w:spacing w:line="276" w:lineRule="auto"/>
        <w:ind w:left="567" w:hanging="567"/>
        <w:jc w:val="both"/>
        <w:rPr>
          <w:rFonts w:cs="Times New Roman"/>
          <w:szCs w:val="24"/>
        </w:rPr>
      </w:pPr>
      <w:r w:rsidRPr="00C24EB5">
        <w:rPr>
          <w:rFonts w:cs="Times New Roman"/>
          <w:szCs w:val="24"/>
        </w:rPr>
        <w:t>In case of unavailability of or cancellation by</w:t>
      </w:r>
      <w:r w:rsidR="001A6AF7">
        <w:rPr>
          <w:rFonts w:cs="Times New Roman"/>
          <w:szCs w:val="24"/>
        </w:rPr>
        <w:t xml:space="preserve"> any</w:t>
      </w:r>
      <w:r w:rsidRPr="00C24EB5">
        <w:rPr>
          <w:rFonts w:cs="Times New Roman"/>
          <w:szCs w:val="24"/>
        </w:rPr>
        <w:t xml:space="preserve"> Service Professional, </w:t>
      </w:r>
      <w:r w:rsidR="002D25FD">
        <w:rPr>
          <w:rFonts w:cs="Times New Roman"/>
          <w:szCs w:val="24"/>
        </w:rPr>
        <w:t>we</w:t>
      </w:r>
      <w:r w:rsidRPr="00C24EB5">
        <w:rPr>
          <w:rFonts w:cs="Times New Roman"/>
          <w:szCs w:val="24"/>
        </w:rPr>
        <w:t xml:space="preserve"> shall endeavour to offer a </w:t>
      </w:r>
      <w:r w:rsidR="001A6AF7">
        <w:rPr>
          <w:rFonts w:cs="Times New Roman"/>
          <w:szCs w:val="24"/>
        </w:rPr>
        <w:t>replacement</w:t>
      </w:r>
      <w:r w:rsidRPr="00C24EB5">
        <w:rPr>
          <w:rFonts w:cs="Times New Roman"/>
          <w:szCs w:val="24"/>
        </w:rPr>
        <w:t xml:space="preserve"> for the Service Professional</w:t>
      </w:r>
      <w:r w:rsidR="00301EEF" w:rsidRPr="00C24EB5">
        <w:rPr>
          <w:rFonts w:cs="Times New Roman"/>
          <w:szCs w:val="24"/>
        </w:rPr>
        <w:t xml:space="preserve">. </w:t>
      </w:r>
    </w:p>
    <w:p w14:paraId="30697D64" w14:textId="77777777" w:rsidR="00301EEF" w:rsidRPr="00C24EB5" w:rsidRDefault="00301EEF" w:rsidP="00C24EB5">
      <w:pPr>
        <w:pStyle w:val="ListParagraph"/>
        <w:spacing w:line="276" w:lineRule="auto"/>
        <w:jc w:val="both"/>
        <w:rPr>
          <w:rFonts w:cs="Times New Roman"/>
          <w:szCs w:val="24"/>
        </w:rPr>
      </w:pPr>
    </w:p>
    <w:p w14:paraId="77D7E740" w14:textId="3B6E026C" w:rsidR="00301EEF" w:rsidRPr="00C24EB5" w:rsidRDefault="00301EEF" w:rsidP="00C24EB5">
      <w:pPr>
        <w:pStyle w:val="ListParagraph"/>
        <w:numPr>
          <w:ilvl w:val="0"/>
          <w:numId w:val="3"/>
        </w:numPr>
        <w:spacing w:line="276" w:lineRule="auto"/>
        <w:ind w:left="567" w:hanging="567"/>
        <w:jc w:val="both"/>
        <w:rPr>
          <w:rFonts w:cs="Times New Roman"/>
          <w:szCs w:val="24"/>
        </w:rPr>
      </w:pPr>
      <w:r w:rsidRPr="00C24EB5">
        <w:rPr>
          <w:rFonts w:cs="Times New Roman"/>
          <w:b/>
          <w:bCs/>
          <w:szCs w:val="24"/>
        </w:rPr>
        <w:t>PAYMENT AND PAYMENT TERMS</w:t>
      </w:r>
    </w:p>
    <w:p w14:paraId="08458A21" w14:textId="77777777" w:rsidR="00301EEF" w:rsidRPr="00C24EB5" w:rsidRDefault="00301EEF" w:rsidP="00C24EB5">
      <w:pPr>
        <w:pStyle w:val="ListParagraph"/>
        <w:spacing w:line="276" w:lineRule="auto"/>
        <w:ind w:left="567"/>
        <w:jc w:val="both"/>
        <w:rPr>
          <w:rFonts w:cs="Times New Roman"/>
          <w:szCs w:val="24"/>
        </w:rPr>
      </w:pPr>
    </w:p>
    <w:p w14:paraId="585F036D" w14:textId="6D0887FE" w:rsidR="00301EEF" w:rsidRPr="00C24EB5" w:rsidRDefault="00301EEF" w:rsidP="00C24EB5">
      <w:pPr>
        <w:pStyle w:val="ListParagraph"/>
        <w:numPr>
          <w:ilvl w:val="1"/>
          <w:numId w:val="3"/>
        </w:numPr>
        <w:spacing w:line="276" w:lineRule="auto"/>
        <w:ind w:left="567" w:hanging="567"/>
        <w:jc w:val="both"/>
        <w:rPr>
          <w:rFonts w:cs="Times New Roman"/>
          <w:szCs w:val="24"/>
        </w:rPr>
      </w:pPr>
      <w:proofErr w:type="spellStart"/>
      <w:r w:rsidRPr="00C24EB5">
        <w:rPr>
          <w:rFonts w:cs="Times New Roman"/>
          <w:szCs w:val="24"/>
        </w:rPr>
        <w:t>Washmate</w:t>
      </w:r>
      <w:proofErr w:type="spellEnd"/>
      <w:r w:rsidRPr="00C24EB5">
        <w:rPr>
          <w:rFonts w:cs="Times New Roman"/>
          <w:szCs w:val="24"/>
        </w:rPr>
        <w:t xml:space="preserve"> reserves the right to charge you for the Services you may avail on</w:t>
      </w:r>
      <w:r w:rsidR="00C77795">
        <w:rPr>
          <w:rFonts w:cs="Times New Roman"/>
          <w:szCs w:val="24"/>
        </w:rPr>
        <w:t xml:space="preserve"> or </w:t>
      </w:r>
      <w:r w:rsidRPr="00C24EB5">
        <w:rPr>
          <w:rFonts w:cs="Times New Roman"/>
          <w:szCs w:val="24"/>
        </w:rPr>
        <w:t>via the Platform from time to time.</w:t>
      </w:r>
    </w:p>
    <w:p w14:paraId="706B5396" w14:textId="77777777" w:rsidR="00301EEF" w:rsidRPr="00C24EB5" w:rsidRDefault="00301EEF" w:rsidP="00C24EB5">
      <w:pPr>
        <w:pStyle w:val="ListParagraph"/>
        <w:spacing w:line="276" w:lineRule="auto"/>
        <w:ind w:left="567"/>
        <w:jc w:val="both"/>
        <w:rPr>
          <w:rFonts w:cs="Times New Roman"/>
          <w:szCs w:val="24"/>
        </w:rPr>
      </w:pPr>
    </w:p>
    <w:p w14:paraId="01E8A1E4" w14:textId="1F27C525" w:rsidR="00A8797F" w:rsidRDefault="000C3964" w:rsidP="00C24EB5">
      <w:pPr>
        <w:pStyle w:val="ListParagraph"/>
        <w:numPr>
          <w:ilvl w:val="1"/>
          <w:numId w:val="3"/>
        </w:numPr>
        <w:spacing w:line="276" w:lineRule="auto"/>
        <w:ind w:left="567" w:hanging="567"/>
        <w:jc w:val="both"/>
        <w:rPr>
          <w:rFonts w:cs="Times New Roman"/>
          <w:szCs w:val="24"/>
        </w:rPr>
      </w:pPr>
      <w:r>
        <w:rPr>
          <w:rFonts w:cs="Times New Roman"/>
          <w:szCs w:val="24"/>
        </w:rPr>
        <w:t xml:space="preserve">In lieu of the services </w:t>
      </w:r>
      <w:r w:rsidR="00DE3DD3">
        <w:rPr>
          <w:rFonts w:cs="Times New Roman"/>
          <w:szCs w:val="24"/>
        </w:rPr>
        <w:t xml:space="preserve">rendered by </w:t>
      </w:r>
      <w:r>
        <w:rPr>
          <w:rFonts w:cs="Times New Roman"/>
          <w:szCs w:val="24"/>
        </w:rPr>
        <w:t xml:space="preserve">the Service Professional, </w:t>
      </w:r>
      <w:r w:rsidR="00DE3DD3">
        <w:rPr>
          <w:rFonts w:cs="Times New Roman"/>
          <w:szCs w:val="24"/>
        </w:rPr>
        <w:t>you shall be required to pay the Service Professional consideration as indicated on the Platform at the time of booking</w:t>
      </w:r>
      <w:r w:rsidR="00957925">
        <w:rPr>
          <w:rFonts w:cs="Times New Roman"/>
          <w:szCs w:val="24"/>
        </w:rPr>
        <w:t xml:space="preserve"> as well as monies towards any out of pocked expenses incurred by the Service Professional </w:t>
      </w:r>
      <w:r w:rsidR="00CB63A2">
        <w:rPr>
          <w:rFonts w:cs="Times New Roman"/>
          <w:szCs w:val="24"/>
        </w:rPr>
        <w:t>and expenses for goods utilised for the performance of their services (“</w:t>
      </w:r>
      <w:r w:rsidR="00CB63A2" w:rsidRPr="00CB63A2">
        <w:rPr>
          <w:rFonts w:cs="Times New Roman"/>
          <w:b/>
          <w:bCs/>
          <w:szCs w:val="24"/>
        </w:rPr>
        <w:t>Charges</w:t>
      </w:r>
      <w:r w:rsidR="00CB63A2">
        <w:rPr>
          <w:rFonts w:cs="Times New Roman"/>
          <w:szCs w:val="24"/>
        </w:rPr>
        <w:t>”). [</w:t>
      </w:r>
    </w:p>
    <w:p w14:paraId="5497621F" w14:textId="77777777" w:rsidR="00A8797F" w:rsidRPr="00A8797F" w:rsidRDefault="00A8797F" w:rsidP="00A8797F">
      <w:pPr>
        <w:pStyle w:val="ListParagraph"/>
        <w:rPr>
          <w:rFonts w:cs="Times New Roman"/>
          <w:szCs w:val="24"/>
        </w:rPr>
      </w:pPr>
    </w:p>
    <w:p w14:paraId="5FB20F9C" w14:textId="122C72A6" w:rsidR="00301EEF" w:rsidRDefault="00301EEF" w:rsidP="00481AA3">
      <w:pPr>
        <w:pStyle w:val="ListParagraph"/>
        <w:numPr>
          <w:ilvl w:val="1"/>
          <w:numId w:val="3"/>
        </w:numPr>
        <w:spacing w:line="276" w:lineRule="auto"/>
        <w:ind w:left="567" w:hanging="567"/>
        <w:jc w:val="both"/>
        <w:rPr>
          <w:rFonts w:cs="Times New Roman"/>
          <w:szCs w:val="24"/>
        </w:rPr>
      </w:pPr>
      <w:r w:rsidRPr="00B87249">
        <w:rPr>
          <w:rFonts w:cs="Times New Roman"/>
          <w:szCs w:val="24"/>
        </w:rPr>
        <w:t xml:space="preserve">In addition to </w:t>
      </w:r>
      <w:r w:rsidR="00B52421" w:rsidRPr="00B87249">
        <w:rPr>
          <w:rFonts w:cs="Times New Roman"/>
          <w:szCs w:val="24"/>
        </w:rPr>
        <w:t>such C</w:t>
      </w:r>
      <w:r w:rsidRPr="00B87249">
        <w:rPr>
          <w:rFonts w:cs="Times New Roman"/>
          <w:szCs w:val="24"/>
        </w:rPr>
        <w:t xml:space="preserve">harges payable to the Service Professionals, </w:t>
      </w:r>
      <w:proofErr w:type="spellStart"/>
      <w:r w:rsidRPr="00B87249">
        <w:rPr>
          <w:rFonts w:cs="Times New Roman"/>
          <w:szCs w:val="24"/>
        </w:rPr>
        <w:t>Washmate</w:t>
      </w:r>
      <w:proofErr w:type="spellEnd"/>
      <w:r w:rsidRPr="00B87249">
        <w:rPr>
          <w:rFonts w:cs="Times New Roman"/>
          <w:szCs w:val="24"/>
        </w:rPr>
        <w:t xml:space="preserve"> reserves the right to levy </w:t>
      </w:r>
      <w:r w:rsidR="005351FD" w:rsidRPr="00B87249">
        <w:rPr>
          <w:rFonts w:cs="Times New Roman"/>
          <w:szCs w:val="24"/>
        </w:rPr>
        <w:t>additionally charges including without limitation,</w:t>
      </w:r>
      <w:r w:rsidRPr="00B87249">
        <w:rPr>
          <w:rFonts w:cs="Times New Roman"/>
          <w:szCs w:val="24"/>
        </w:rPr>
        <w:t xml:space="preserve"> </w:t>
      </w:r>
      <w:r w:rsidR="00942AB6" w:rsidRPr="00B87249">
        <w:rPr>
          <w:rFonts w:cs="Times New Roman"/>
          <w:szCs w:val="24"/>
        </w:rPr>
        <w:t xml:space="preserve">safety fee, insurance fee, or </w:t>
      </w:r>
      <w:r w:rsidRPr="00B87249">
        <w:rPr>
          <w:rFonts w:cs="Times New Roman"/>
          <w:szCs w:val="24"/>
        </w:rPr>
        <w:t>convenience fee for facilitating the bookings and transferring the payments to the Service Professionals (“</w:t>
      </w:r>
      <w:r w:rsidRPr="00B87249">
        <w:rPr>
          <w:rFonts w:cs="Times New Roman"/>
          <w:b/>
          <w:bCs/>
          <w:szCs w:val="24"/>
        </w:rPr>
        <w:t>Fee</w:t>
      </w:r>
      <w:r w:rsidRPr="00B87249">
        <w:rPr>
          <w:rFonts w:cs="Times New Roman"/>
          <w:szCs w:val="24"/>
        </w:rPr>
        <w:t>”).</w:t>
      </w:r>
      <w:r w:rsidR="00B87249" w:rsidRPr="00B87249">
        <w:rPr>
          <w:rFonts w:cs="Times New Roman"/>
          <w:szCs w:val="24"/>
        </w:rPr>
        <w:t xml:space="preserve"> All Charges and Fee shall be </w:t>
      </w:r>
      <w:r w:rsidR="00B87249" w:rsidRPr="00B87249">
        <w:rPr>
          <w:rFonts w:cs="Times New Roman"/>
          <w:szCs w:val="24"/>
          <w:highlight w:val="yellow"/>
        </w:rPr>
        <w:t>inclusive</w:t>
      </w:r>
      <w:r w:rsidR="00B87249" w:rsidRPr="00B87249">
        <w:rPr>
          <w:rFonts w:cs="Times New Roman"/>
          <w:szCs w:val="24"/>
        </w:rPr>
        <w:t xml:space="preserve"> of the applicable taxes. </w:t>
      </w:r>
    </w:p>
    <w:p w14:paraId="2E58BCB6" w14:textId="77777777" w:rsidR="00B87249" w:rsidRPr="00B87249" w:rsidRDefault="00B87249" w:rsidP="00B87249">
      <w:pPr>
        <w:pStyle w:val="ListParagraph"/>
        <w:rPr>
          <w:rFonts w:cs="Times New Roman"/>
          <w:szCs w:val="24"/>
        </w:rPr>
      </w:pPr>
    </w:p>
    <w:p w14:paraId="03F79766" w14:textId="618DEAC0" w:rsidR="00A92ACC" w:rsidRPr="00A92ACC" w:rsidRDefault="00301EEF" w:rsidP="00A92ACC">
      <w:pPr>
        <w:pStyle w:val="ListParagraph"/>
        <w:numPr>
          <w:ilvl w:val="1"/>
          <w:numId w:val="3"/>
        </w:numPr>
        <w:spacing w:line="276" w:lineRule="auto"/>
        <w:ind w:left="567" w:hanging="567"/>
        <w:jc w:val="both"/>
        <w:rPr>
          <w:rFonts w:cs="Times New Roman"/>
          <w:szCs w:val="24"/>
        </w:rPr>
      </w:pPr>
      <w:r w:rsidRPr="00A92ACC">
        <w:rPr>
          <w:rFonts w:cs="Times New Roman"/>
          <w:szCs w:val="24"/>
        </w:rPr>
        <w:lastRenderedPageBreak/>
        <w:t xml:space="preserve">The Charges and Fee may be payable at the time of booking or upon completion of the services of the Service Professionals, as may be determined and specified by </w:t>
      </w:r>
      <w:proofErr w:type="spellStart"/>
      <w:r w:rsidRPr="00A92ACC">
        <w:rPr>
          <w:rFonts w:cs="Times New Roman"/>
          <w:szCs w:val="24"/>
        </w:rPr>
        <w:t>Washmate</w:t>
      </w:r>
      <w:proofErr w:type="spellEnd"/>
      <w:r w:rsidRPr="00A92ACC">
        <w:rPr>
          <w:rFonts w:cs="Times New Roman"/>
          <w:szCs w:val="24"/>
        </w:rPr>
        <w:t xml:space="preserve">. </w:t>
      </w:r>
    </w:p>
    <w:p w14:paraId="401BC23E" w14:textId="77777777" w:rsidR="00A92ACC" w:rsidRPr="00A92ACC" w:rsidRDefault="00A92ACC" w:rsidP="00A92ACC">
      <w:pPr>
        <w:pStyle w:val="ListParagraph"/>
        <w:spacing w:line="276" w:lineRule="auto"/>
        <w:ind w:left="567"/>
        <w:jc w:val="both"/>
        <w:rPr>
          <w:rFonts w:cs="Times New Roman"/>
          <w:szCs w:val="24"/>
        </w:rPr>
      </w:pPr>
    </w:p>
    <w:p w14:paraId="4E2ECBCF" w14:textId="4C4F50D7" w:rsidR="00D70FDD" w:rsidRPr="00C24EB5" w:rsidRDefault="00D70FDD" w:rsidP="00C24EB5">
      <w:pPr>
        <w:pStyle w:val="ListParagraph"/>
        <w:numPr>
          <w:ilvl w:val="1"/>
          <w:numId w:val="3"/>
        </w:numPr>
        <w:spacing w:line="276" w:lineRule="auto"/>
        <w:ind w:left="567" w:hanging="567"/>
        <w:jc w:val="both"/>
        <w:rPr>
          <w:rFonts w:cs="Times New Roman"/>
          <w:szCs w:val="24"/>
        </w:rPr>
      </w:pPr>
      <w:proofErr w:type="spellStart"/>
      <w:r w:rsidRPr="00C24EB5">
        <w:rPr>
          <w:rFonts w:cs="Times New Roman"/>
          <w:szCs w:val="24"/>
        </w:rPr>
        <w:t>Washmate</w:t>
      </w:r>
      <w:proofErr w:type="spellEnd"/>
      <w:r w:rsidRPr="00C24EB5">
        <w:rPr>
          <w:rFonts w:cs="Times New Roman"/>
          <w:szCs w:val="24"/>
        </w:rPr>
        <w:t xml:space="preserve"> reserves the right to amend/revise/modify the Charges and Fee at its sole discretion prior to confirmation. </w:t>
      </w:r>
    </w:p>
    <w:p w14:paraId="2F50A3B9" w14:textId="77777777" w:rsidR="00D70FDD" w:rsidRPr="00C24EB5" w:rsidRDefault="00D70FDD" w:rsidP="00C24EB5">
      <w:pPr>
        <w:pStyle w:val="ListParagraph"/>
        <w:spacing w:line="276" w:lineRule="auto"/>
        <w:rPr>
          <w:rFonts w:cs="Times New Roman"/>
          <w:szCs w:val="24"/>
        </w:rPr>
      </w:pPr>
    </w:p>
    <w:p w14:paraId="5F96532A" w14:textId="43A210B5" w:rsidR="00794441" w:rsidRPr="00794441" w:rsidRDefault="00D70FDD" w:rsidP="00794441">
      <w:pPr>
        <w:pStyle w:val="ListParagraph"/>
        <w:numPr>
          <w:ilvl w:val="1"/>
          <w:numId w:val="3"/>
        </w:numPr>
        <w:spacing w:line="276" w:lineRule="auto"/>
        <w:ind w:left="567" w:hanging="567"/>
        <w:jc w:val="both"/>
        <w:rPr>
          <w:rFonts w:cs="Times New Roman"/>
          <w:szCs w:val="24"/>
        </w:rPr>
      </w:pPr>
      <w:proofErr w:type="spellStart"/>
      <w:r w:rsidRPr="00C24EB5">
        <w:rPr>
          <w:rFonts w:cs="Times New Roman"/>
          <w:szCs w:val="24"/>
        </w:rPr>
        <w:t>Washmate</w:t>
      </w:r>
      <w:proofErr w:type="spellEnd"/>
      <w:r w:rsidRPr="00C24EB5">
        <w:rPr>
          <w:rFonts w:cs="Times New Roman"/>
          <w:szCs w:val="24"/>
        </w:rPr>
        <w:t xml:space="preserve"> may use third-party payment </w:t>
      </w:r>
      <w:r w:rsidR="000C0B33">
        <w:rPr>
          <w:rFonts w:cs="Times New Roman"/>
          <w:szCs w:val="24"/>
        </w:rPr>
        <w:t>facilitators</w:t>
      </w:r>
      <w:r w:rsidRPr="00C24EB5">
        <w:rPr>
          <w:rFonts w:cs="Times New Roman"/>
          <w:szCs w:val="24"/>
        </w:rPr>
        <w:t xml:space="preserve"> (“</w:t>
      </w:r>
      <w:r w:rsidRPr="00C24EB5">
        <w:rPr>
          <w:rFonts w:cs="Times New Roman"/>
          <w:b/>
          <w:bCs/>
          <w:szCs w:val="24"/>
        </w:rPr>
        <w:t xml:space="preserve">Payment </w:t>
      </w:r>
      <w:r w:rsidR="00032DFB">
        <w:rPr>
          <w:rFonts w:cs="Times New Roman"/>
          <w:b/>
          <w:bCs/>
          <w:szCs w:val="24"/>
        </w:rPr>
        <w:t>Facilitators</w:t>
      </w:r>
      <w:r w:rsidRPr="00C24EB5">
        <w:rPr>
          <w:rFonts w:cs="Times New Roman"/>
          <w:szCs w:val="24"/>
        </w:rPr>
        <w:t xml:space="preserve">”) for processing the payments and billings. The billings and payments shall be subject to the terms and conditions of the Payment </w:t>
      </w:r>
      <w:r w:rsidR="00032DFB">
        <w:rPr>
          <w:rFonts w:cs="Times New Roman"/>
          <w:szCs w:val="24"/>
        </w:rPr>
        <w:t>Facilitators</w:t>
      </w:r>
      <w:r w:rsidRPr="00C24EB5">
        <w:rPr>
          <w:rFonts w:cs="Times New Roman"/>
          <w:szCs w:val="24"/>
        </w:rPr>
        <w:t xml:space="preserve"> and </w:t>
      </w:r>
      <w:proofErr w:type="spellStart"/>
      <w:r w:rsidRPr="00C24EB5">
        <w:rPr>
          <w:rFonts w:cs="Times New Roman"/>
          <w:szCs w:val="24"/>
        </w:rPr>
        <w:t>Washmate</w:t>
      </w:r>
      <w:proofErr w:type="spellEnd"/>
      <w:r w:rsidRPr="00C24EB5">
        <w:rPr>
          <w:rFonts w:cs="Times New Roman"/>
          <w:szCs w:val="24"/>
        </w:rPr>
        <w:t xml:space="preserve"> shall not be liable for any errors, unsuccessful payments and refunds due to such errors. </w:t>
      </w:r>
      <w:r w:rsidR="00B5582B">
        <w:rPr>
          <w:rFonts w:cs="Times New Roman"/>
          <w:szCs w:val="24"/>
        </w:rPr>
        <w:t>You</w:t>
      </w:r>
      <w:r w:rsidR="00B5582B" w:rsidRPr="00B5582B">
        <w:rPr>
          <w:rFonts w:cs="Times New Roman"/>
          <w:szCs w:val="24"/>
        </w:rPr>
        <w:t xml:space="preserve"> should always read the terms and conditions and privacy policy of </w:t>
      </w:r>
      <w:r w:rsidR="00B5582B">
        <w:rPr>
          <w:rFonts w:cs="Times New Roman"/>
          <w:szCs w:val="24"/>
        </w:rPr>
        <w:t xml:space="preserve">Payment </w:t>
      </w:r>
      <w:r w:rsidR="00032DFB" w:rsidRPr="00032DFB">
        <w:rPr>
          <w:rFonts w:cs="Times New Roman"/>
          <w:szCs w:val="24"/>
        </w:rPr>
        <w:t xml:space="preserve">Facilitators </w:t>
      </w:r>
      <w:r w:rsidR="00B5582B" w:rsidRPr="00B5582B">
        <w:rPr>
          <w:rFonts w:cs="Times New Roman"/>
          <w:szCs w:val="24"/>
        </w:rPr>
        <w:t xml:space="preserve">before using </w:t>
      </w:r>
      <w:r w:rsidR="00B5582B">
        <w:rPr>
          <w:rFonts w:cs="Times New Roman"/>
          <w:szCs w:val="24"/>
        </w:rPr>
        <w:t>them</w:t>
      </w:r>
      <w:r w:rsidR="00B5582B" w:rsidRPr="00B5582B">
        <w:rPr>
          <w:rFonts w:cs="Times New Roman"/>
          <w:szCs w:val="24"/>
        </w:rPr>
        <w:t xml:space="preserve">. </w:t>
      </w:r>
      <w:r w:rsidR="00B5582B">
        <w:rPr>
          <w:rFonts w:cs="Times New Roman"/>
          <w:szCs w:val="24"/>
        </w:rPr>
        <w:t>You</w:t>
      </w:r>
      <w:r w:rsidR="00B5582B" w:rsidRPr="00B5582B">
        <w:rPr>
          <w:rFonts w:cs="Times New Roman"/>
          <w:szCs w:val="24"/>
        </w:rPr>
        <w:t xml:space="preserve"> agree that terms and policies of </w:t>
      </w:r>
      <w:r w:rsidR="00B5582B">
        <w:rPr>
          <w:rFonts w:cs="Times New Roman"/>
          <w:szCs w:val="24"/>
        </w:rPr>
        <w:t xml:space="preserve">Payment </w:t>
      </w:r>
      <w:r w:rsidR="00032DFB" w:rsidRPr="00032DFB">
        <w:rPr>
          <w:rFonts w:cs="Times New Roman"/>
          <w:szCs w:val="24"/>
        </w:rPr>
        <w:t xml:space="preserve">Facilitators </w:t>
      </w:r>
      <w:r w:rsidR="00B5582B" w:rsidRPr="00B5582B">
        <w:rPr>
          <w:rFonts w:cs="Times New Roman"/>
          <w:szCs w:val="24"/>
        </w:rPr>
        <w:t xml:space="preserve">are not under </w:t>
      </w:r>
      <w:proofErr w:type="spellStart"/>
      <w:r w:rsidR="00B5582B">
        <w:rPr>
          <w:rFonts w:cs="Times New Roman"/>
          <w:szCs w:val="24"/>
        </w:rPr>
        <w:t>Washmate</w:t>
      </w:r>
      <w:r w:rsidR="00B5582B" w:rsidRPr="00B5582B">
        <w:rPr>
          <w:rFonts w:cs="Times New Roman"/>
          <w:szCs w:val="24"/>
        </w:rPr>
        <w:t>’s</w:t>
      </w:r>
      <w:proofErr w:type="spellEnd"/>
      <w:r w:rsidR="00B5582B" w:rsidRPr="00B5582B">
        <w:rPr>
          <w:rFonts w:cs="Times New Roman"/>
          <w:szCs w:val="24"/>
        </w:rPr>
        <w:t xml:space="preserve"> control and </w:t>
      </w:r>
      <w:r w:rsidR="00B5582B">
        <w:rPr>
          <w:rFonts w:cs="Times New Roman"/>
          <w:szCs w:val="24"/>
        </w:rPr>
        <w:t>you</w:t>
      </w:r>
      <w:r w:rsidR="00B5582B" w:rsidRPr="00B5582B">
        <w:rPr>
          <w:rFonts w:cs="Times New Roman"/>
          <w:szCs w:val="24"/>
        </w:rPr>
        <w:t xml:space="preserve"> acknowledge that once </w:t>
      </w:r>
      <w:r w:rsidR="00B5582B">
        <w:rPr>
          <w:rFonts w:cs="Times New Roman"/>
          <w:szCs w:val="24"/>
        </w:rPr>
        <w:t>you</w:t>
      </w:r>
      <w:r w:rsidR="00B5582B" w:rsidRPr="00B5582B">
        <w:rPr>
          <w:rFonts w:cs="Times New Roman"/>
          <w:szCs w:val="24"/>
        </w:rPr>
        <w:t xml:space="preserve"> leave the Platform, </w:t>
      </w:r>
      <w:r w:rsidR="00B5582B">
        <w:rPr>
          <w:rFonts w:cs="Times New Roman"/>
          <w:szCs w:val="24"/>
        </w:rPr>
        <w:t>you</w:t>
      </w:r>
      <w:r w:rsidR="00B5582B" w:rsidRPr="00B5582B">
        <w:rPr>
          <w:rFonts w:cs="Times New Roman"/>
          <w:szCs w:val="24"/>
        </w:rPr>
        <w:t xml:space="preserve"> shall be governed by the terms and policies of </w:t>
      </w:r>
      <w:r w:rsidR="00B5582B">
        <w:rPr>
          <w:rFonts w:cs="Times New Roman"/>
          <w:szCs w:val="24"/>
        </w:rPr>
        <w:t xml:space="preserve">the Payment </w:t>
      </w:r>
      <w:r w:rsidR="00032DFB" w:rsidRPr="00032DFB">
        <w:rPr>
          <w:rFonts w:cs="Times New Roman"/>
          <w:szCs w:val="24"/>
        </w:rPr>
        <w:t>Facilitators</w:t>
      </w:r>
      <w:r w:rsidR="00B5582B" w:rsidRPr="00B5582B">
        <w:rPr>
          <w:rFonts w:cs="Times New Roman"/>
          <w:szCs w:val="24"/>
        </w:rPr>
        <w:t>.</w:t>
      </w:r>
    </w:p>
    <w:p w14:paraId="2006F1E9" w14:textId="77777777" w:rsidR="00323EE2" w:rsidRPr="00C24EB5" w:rsidRDefault="00323EE2" w:rsidP="00C24EB5">
      <w:pPr>
        <w:pStyle w:val="ListParagraph"/>
        <w:spacing w:line="276" w:lineRule="auto"/>
        <w:rPr>
          <w:rFonts w:cs="Times New Roman"/>
          <w:szCs w:val="24"/>
        </w:rPr>
      </w:pPr>
    </w:p>
    <w:p w14:paraId="31BA6B2B" w14:textId="768A067A" w:rsidR="00A312E7" w:rsidRPr="00A92ACC" w:rsidRDefault="00A312E7" w:rsidP="00E46AFB">
      <w:pPr>
        <w:pStyle w:val="ListParagraph"/>
        <w:numPr>
          <w:ilvl w:val="0"/>
          <w:numId w:val="3"/>
        </w:numPr>
        <w:spacing w:line="276" w:lineRule="auto"/>
        <w:ind w:left="567" w:hanging="567"/>
        <w:jc w:val="both"/>
        <w:rPr>
          <w:rFonts w:cs="Times New Roman"/>
          <w:szCs w:val="24"/>
        </w:rPr>
      </w:pPr>
      <w:r w:rsidRPr="00A92ACC">
        <w:rPr>
          <w:rFonts w:cs="Times New Roman"/>
          <w:b/>
          <w:bCs/>
          <w:szCs w:val="24"/>
        </w:rPr>
        <w:t>CONSENT TO USE DATA</w:t>
      </w:r>
      <w:r w:rsidR="00873036" w:rsidRPr="00A92ACC">
        <w:rPr>
          <w:rFonts w:cs="Times New Roman"/>
          <w:b/>
          <w:bCs/>
          <w:szCs w:val="24"/>
        </w:rPr>
        <w:t xml:space="preserve"> </w:t>
      </w:r>
    </w:p>
    <w:p w14:paraId="0C6DEAD8" w14:textId="77777777" w:rsidR="00A92ACC" w:rsidRPr="00A92ACC" w:rsidRDefault="00A92ACC" w:rsidP="00A92ACC">
      <w:pPr>
        <w:pStyle w:val="ListParagraph"/>
        <w:spacing w:line="276" w:lineRule="auto"/>
        <w:ind w:left="567"/>
        <w:jc w:val="both"/>
        <w:rPr>
          <w:rFonts w:cs="Times New Roman"/>
          <w:szCs w:val="24"/>
        </w:rPr>
      </w:pPr>
    </w:p>
    <w:p w14:paraId="2EC64701" w14:textId="7F804586" w:rsidR="00D46333" w:rsidRPr="00045F4F" w:rsidRDefault="00873036" w:rsidP="00D6503E">
      <w:pPr>
        <w:pStyle w:val="ListParagraph"/>
        <w:spacing w:line="276" w:lineRule="auto"/>
        <w:ind w:left="567"/>
        <w:jc w:val="both"/>
        <w:rPr>
          <w:rFonts w:cs="Times New Roman"/>
          <w:szCs w:val="24"/>
        </w:rPr>
      </w:pPr>
      <w:r w:rsidRPr="00873036">
        <w:rPr>
          <w:rFonts w:cs="Times New Roman"/>
          <w:szCs w:val="24"/>
        </w:rPr>
        <w:t>We may collect, store, and utilize your data in accordance with applicable laws and our privacy polic</w:t>
      </w:r>
      <w:r w:rsidR="00045F4F">
        <w:rPr>
          <w:rFonts w:cs="Times New Roman"/>
          <w:szCs w:val="24"/>
        </w:rPr>
        <w:t>y</w:t>
      </w:r>
      <w:r w:rsidRPr="00873036">
        <w:rPr>
          <w:rFonts w:cs="Times New Roman"/>
          <w:szCs w:val="24"/>
        </w:rPr>
        <w:t xml:space="preserve">. By using our </w:t>
      </w:r>
      <w:r>
        <w:rPr>
          <w:rFonts w:cs="Times New Roman"/>
          <w:szCs w:val="24"/>
        </w:rPr>
        <w:t>S</w:t>
      </w:r>
      <w:r w:rsidRPr="00873036">
        <w:rPr>
          <w:rFonts w:cs="Times New Roman"/>
          <w:szCs w:val="24"/>
        </w:rPr>
        <w:t>ervices, you consent to the collection, storage, and usage of your data. We are committed to protecting your privacy and will handle your information responsibly and securely.</w:t>
      </w:r>
      <w:r w:rsidR="00A312E7">
        <w:rPr>
          <w:rFonts w:cs="Times New Roman"/>
          <w:szCs w:val="24"/>
        </w:rPr>
        <w:t xml:space="preserve"> </w:t>
      </w:r>
    </w:p>
    <w:p w14:paraId="43CE7C60" w14:textId="77777777" w:rsidR="00D46333" w:rsidRPr="00A312E7" w:rsidRDefault="00D46333" w:rsidP="00D46333">
      <w:pPr>
        <w:pStyle w:val="ListParagraph"/>
        <w:spacing w:line="276" w:lineRule="auto"/>
        <w:ind w:left="567"/>
        <w:jc w:val="both"/>
        <w:rPr>
          <w:rFonts w:cs="Times New Roman"/>
          <w:szCs w:val="24"/>
        </w:rPr>
      </w:pPr>
    </w:p>
    <w:p w14:paraId="2529D680" w14:textId="4BB4D741" w:rsidR="0055729A" w:rsidRPr="00C24EB5" w:rsidRDefault="0055729A" w:rsidP="00C24EB5">
      <w:pPr>
        <w:pStyle w:val="ListParagraph"/>
        <w:numPr>
          <w:ilvl w:val="0"/>
          <w:numId w:val="3"/>
        </w:numPr>
        <w:spacing w:line="276" w:lineRule="auto"/>
        <w:ind w:left="567" w:hanging="567"/>
        <w:jc w:val="both"/>
        <w:rPr>
          <w:rFonts w:cs="Times New Roman"/>
          <w:szCs w:val="24"/>
        </w:rPr>
      </w:pPr>
      <w:r w:rsidRPr="00C24EB5">
        <w:rPr>
          <w:rFonts w:cs="Times New Roman"/>
          <w:b/>
          <w:bCs/>
          <w:szCs w:val="24"/>
        </w:rPr>
        <w:t>CUSTOMER CONDUCT AND RESPONSIBILITES</w:t>
      </w:r>
    </w:p>
    <w:p w14:paraId="415164DF" w14:textId="77777777" w:rsidR="00323EE2" w:rsidRPr="00C24EB5" w:rsidRDefault="00323EE2" w:rsidP="00C24EB5">
      <w:pPr>
        <w:pStyle w:val="ListParagraph"/>
        <w:spacing w:line="276" w:lineRule="auto"/>
        <w:ind w:left="360"/>
        <w:jc w:val="both"/>
        <w:rPr>
          <w:rFonts w:cs="Times New Roman"/>
          <w:szCs w:val="24"/>
        </w:rPr>
      </w:pPr>
    </w:p>
    <w:p w14:paraId="572B6B70" w14:textId="0500E9BD" w:rsidR="0055729A" w:rsidRPr="00C24EB5" w:rsidRDefault="00323EE2" w:rsidP="00C24EB5">
      <w:pPr>
        <w:pStyle w:val="ListParagraph"/>
        <w:numPr>
          <w:ilvl w:val="1"/>
          <w:numId w:val="3"/>
        </w:numPr>
        <w:spacing w:line="276" w:lineRule="auto"/>
        <w:ind w:left="567" w:hanging="567"/>
        <w:jc w:val="both"/>
        <w:rPr>
          <w:rFonts w:cs="Times New Roman"/>
          <w:szCs w:val="24"/>
        </w:rPr>
      </w:pPr>
      <w:r w:rsidRPr="00C24EB5">
        <w:rPr>
          <w:rFonts w:cs="Times New Roman"/>
          <w:szCs w:val="24"/>
          <w:u w:val="single"/>
        </w:rPr>
        <w:t>Conduct</w:t>
      </w:r>
      <w:r w:rsidRPr="00C24EB5">
        <w:rPr>
          <w:rFonts w:cs="Times New Roman"/>
          <w:szCs w:val="24"/>
        </w:rPr>
        <w:t>:</w:t>
      </w:r>
    </w:p>
    <w:p w14:paraId="0A095391" w14:textId="34E10914" w:rsidR="00323EE2" w:rsidRPr="00C24EB5" w:rsidRDefault="00323EE2" w:rsidP="00C24EB5">
      <w:pPr>
        <w:pStyle w:val="ListParagraph"/>
        <w:numPr>
          <w:ilvl w:val="0"/>
          <w:numId w:val="4"/>
        </w:numPr>
        <w:spacing w:line="276" w:lineRule="auto"/>
        <w:ind w:left="1134" w:hanging="567"/>
        <w:jc w:val="both"/>
        <w:rPr>
          <w:rFonts w:cs="Times New Roman"/>
          <w:szCs w:val="24"/>
          <w:u w:val="single"/>
        </w:rPr>
      </w:pPr>
      <w:proofErr w:type="spellStart"/>
      <w:r w:rsidRPr="00C24EB5">
        <w:rPr>
          <w:rFonts w:cs="Times New Roman"/>
          <w:szCs w:val="24"/>
        </w:rPr>
        <w:t>Washmate</w:t>
      </w:r>
      <w:proofErr w:type="spellEnd"/>
      <w:r w:rsidRPr="00C24EB5">
        <w:rPr>
          <w:rFonts w:cs="Times New Roman"/>
          <w:szCs w:val="24"/>
        </w:rPr>
        <w:t xml:space="preserve"> requests you to treat the Service Professionals with courtesy and respect and provide them with a safe, hygienic, and appropriate </w:t>
      </w:r>
      <w:r w:rsidR="009D0712">
        <w:rPr>
          <w:rFonts w:cs="Times New Roman"/>
          <w:szCs w:val="24"/>
        </w:rPr>
        <w:t>location</w:t>
      </w:r>
      <w:r w:rsidRPr="00C24EB5">
        <w:rPr>
          <w:rFonts w:cs="Times New Roman"/>
          <w:szCs w:val="24"/>
        </w:rPr>
        <w:t xml:space="preserve"> to perform their services. </w:t>
      </w:r>
    </w:p>
    <w:p w14:paraId="4945660D" w14:textId="77777777" w:rsidR="00323EE2" w:rsidRPr="00C24EB5" w:rsidRDefault="00323EE2" w:rsidP="00C24EB5">
      <w:pPr>
        <w:pStyle w:val="ListParagraph"/>
        <w:spacing w:line="276" w:lineRule="auto"/>
        <w:ind w:left="1134"/>
        <w:jc w:val="both"/>
        <w:rPr>
          <w:rFonts w:cs="Times New Roman"/>
          <w:szCs w:val="24"/>
          <w:u w:val="single"/>
        </w:rPr>
      </w:pPr>
    </w:p>
    <w:p w14:paraId="7F4966BB" w14:textId="4586FA50" w:rsidR="00323EE2" w:rsidRPr="00C24EB5" w:rsidRDefault="00323EE2" w:rsidP="00C24EB5">
      <w:pPr>
        <w:pStyle w:val="ListParagraph"/>
        <w:numPr>
          <w:ilvl w:val="0"/>
          <w:numId w:val="4"/>
        </w:numPr>
        <w:spacing w:line="276" w:lineRule="auto"/>
        <w:ind w:left="1134" w:hanging="567"/>
        <w:jc w:val="both"/>
        <w:rPr>
          <w:rFonts w:cs="Times New Roman"/>
          <w:szCs w:val="24"/>
          <w:u w:val="single"/>
        </w:rPr>
      </w:pPr>
      <w:r w:rsidRPr="00C24EB5">
        <w:rPr>
          <w:rFonts w:cs="Times New Roman"/>
          <w:szCs w:val="24"/>
        </w:rPr>
        <w:t xml:space="preserve">Discrimination against Service Professionals on any grounds including but not limited to discrimination on the grounds of race, caste, religion, disability, sexual orientation, status, gender or any other characteristic whether expressly prohibited by law or not. </w:t>
      </w:r>
    </w:p>
    <w:p w14:paraId="76421131" w14:textId="77777777" w:rsidR="00323EE2" w:rsidRPr="00C24EB5" w:rsidRDefault="00323EE2" w:rsidP="00C24EB5">
      <w:pPr>
        <w:pStyle w:val="ListParagraph"/>
        <w:spacing w:line="276" w:lineRule="auto"/>
        <w:rPr>
          <w:rFonts w:cs="Times New Roman"/>
          <w:szCs w:val="24"/>
          <w:u w:val="single"/>
        </w:rPr>
      </w:pPr>
    </w:p>
    <w:p w14:paraId="657FE35B" w14:textId="50754BFF" w:rsidR="00323EE2" w:rsidRPr="00C24EB5" w:rsidRDefault="00323EE2" w:rsidP="00C24EB5">
      <w:pPr>
        <w:pStyle w:val="ListParagraph"/>
        <w:numPr>
          <w:ilvl w:val="0"/>
          <w:numId w:val="4"/>
        </w:numPr>
        <w:spacing w:line="276" w:lineRule="auto"/>
        <w:ind w:left="1134" w:hanging="567"/>
        <w:jc w:val="both"/>
        <w:rPr>
          <w:rFonts w:cs="Times New Roman"/>
          <w:szCs w:val="24"/>
          <w:u w:val="single"/>
        </w:rPr>
      </w:pPr>
      <w:r w:rsidRPr="00C24EB5">
        <w:rPr>
          <w:rFonts w:cs="Times New Roman"/>
          <w:szCs w:val="24"/>
        </w:rPr>
        <w:t xml:space="preserve">You shall solely be responsible and liable for any discriminatory behaviour and/or failure to provide the Service Professionals with a suitable environment and you further agree that you entitle the Service Professionals to refuse to perform </w:t>
      </w:r>
      <w:r w:rsidR="00A30DFC" w:rsidRPr="00C24EB5">
        <w:rPr>
          <w:rFonts w:cs="Times New Roman"/>
          <w:szCs w:val="24"/>
        </w:rPr>
        <w:t xml:space="preserve">the services in case of any inappropriate behaviour towards the Service Professionals. </w:t>
      </w:r>
    </w:p>
    <w:p w14:paraId="59C0FF85" w14:textId="77777777" w:rsidR="00A30DFC" w:rsidRPr="00C24EB5" w:rsidRDefault="00A30DFC" w:rsidP="00C24EB5">
      <w:pPr>
        <w:pStyle w:val="ListParagraph"/>
        <w:spacing w:line="276" w:lineRule="auto"/>
        <w:rPr>
          <w:rFonts w:cs="Times New Roman"/>
          <w:szCs w:val="24"/>
          <w:u w:val="single"/>
        </w:rPr>
      </w:pPr>
    </w:p>
    <w:p w14:paraId="31D8805B" w14:textId="2EB7F215" w:rsidR="00A30DFC" w:rsidRPr="00C24EB5" w:rsidRDefault="00A30DFC" w:rsidP="00C24EB5">
      <w:pPr>
        <w:pStyle w:val="ListParagraph"/>
        <w:numPr>
          <w:ilvl w:val="0"/>
          <w:numId w:val="4"/>
        </w:numPr>
        <w:spacing w:line="276" w:lineRule="auto"/>
        <w:ind w:left="1134" w:hanging="567"/>
        <w:jc w:val="both"/>
        <w:rPr>
          <w:rFonts w:cs="Times New Roman"/>
          <w:szCs w:val="24"/>
          <w:u w:val="single"/>
        </w:rPr>
      </w:pPr>
      <w:r w:rsidRPr="00C24EB5">
        <w:rPr>
          <w:rFonts w:cs="Times New Roman"/>
          <w:szCs w:val="24"/>
        </w:rPr>
        <w:t xml:space="preserve">You agree that in the event you find a Service Professional discourteous, disrespectful, abusive, or in violation, you shall be required to promptly report the same to </w:t>
      </w:r>
      <w:r w:rsidR="00A92ACC">
        <w:rPr>
          <w:rFonts w:cs="Times New Roman"/>
          <w:szCs w:val="24"/>
        </w:rPr>
        <w:t>our team.</w:t>
      </w:r>
    </w:p>
    <w:p w14:paraId="62DFAFBF" w14:textId="77777777" w:rsidR="00A30DFC" w:rsidRPr="00C24EB5" w:rsidRDefault="00A30DFC" w:rsidP="00C24EB5">
      <w:pPr>
        <w:pStyle w:val="ListParagraph"/>
        <w:spacing w:line="276" w:lineRule="auto"/>
        <w:rPr>
          <w:rFonts w:cs="Times New Roman"/>
          <w:szCs w:val="24"/>
          <w:u w:val="single"/>
        </w:rPr>
      </w:pPr>
    </w:p>
    <w:p w14:paraId="2C0BFC6D" w14:textId="527D3D5D" w:rsidR="00A30DFC" w:rsidRPr="00C24EB5" w:rsidRDefault="00FB4CD3" w:rsidP="00C24EB5">
      <w:pPr>
        <w:pStyle w:val="ListParagraph"/>
        <w:numPr>
          <w:ilvl w:val="1"/>
          <w:numId w:val="3"/>
        </w:numPr>
        <w:spacing w:line="276" w:lineRule="auto"/>
        <w:ind w:left="567" w:hanging="567"/>
        <w:jc w:val="both"/>
        <w:rPr>
          <w:rFonts w:cs="Times New Roman"/>
          <w:szCs w:val="24"/>
          <w:u w:val="single"/>
        </w:rPr>
      </w:pPr>
      <w:r>
        <w:rPr>
          <w:rFonts w:cs="Times New Roman"/>
          <w:szCs w:val="24"/>
        </w:rPr>
        <w:t>You hereby agreed that, at all times during the subsistence of these T&amp;Cs:</w:t>
      </w:r>
    </w:p>
    <w:p w14:paraId="661EB210" w14:textId="77777777" w:rsidR="004418DF" w:rsidRPr="00C24EB5" w:rsidRDefault="004418DF" w:rsidP="00C24EB5">
      <w:pPr>
        <w:pStyle w:val="ListParagraph"/>
        <w:spacing w:line="276" w:lineRule="auto"/>
        <w:ind w:left="567"/>
        <w:jc w:val="both"/>
        <w:rPr>
          <w:rFonts w:cs="Times New Roman"/>
          <w:szCs w:val="24"/>
          <w:u w:val="single"/>
        </w:rPr>
      </w:pPr>
    </w:p>
    <w:p w14:paraId="2E9A4D31" w14:textId="4F52E488" w:rsidR="00FB4CD3" w:rsidRPr="00FB4CD3" w:rsidRDefault="00FB4CD3" w:rsidP="00C24EB5">
      <w:pPr>
        <w:pStyle w:val="ListParagraph"/>
        <w:numPr>
          <w:ilvl w:val="0"/>
          <w:numId w:val="6"/>
        </w:numPr>
        <w:spacing w:line="276" w:lineRule="auto"/>
        <w:ind w:left="1134" w:hanging="567"/>
        <w:jc w:val="both"/>
        <w:rPr>
          <w:rFonts w:cs="Times New Roman"/>
          <w:szCs w:val="24"/>
          <w:u w:val="single"/>
        </w:rPr>
      </w:pPr>
      <w:r>
        <w:rPr>
          <w:rFonts w:cs="Times New Roman"/>
          <w:szCs w:val="24"/>
        </w:rPr>
        <w:t>You are solely responsible and liable for all activities carried out on the Platform through their account.</w:t>
      </w:r>
    </w:p>
    <w:p w14:paraId="3D112AF5" w14:textId="77777777" w:rsidR="00FB4CD3" w:rsidRPr="00FB4CD3" w:rsidRDefault="00FB4CD3" w:rsidP="00FB4CD3">
      <w:pPr>
        <w:pStyle w:val="ListParagraph"/>
        <w:spacing w:line="276" w:lineRule="auto"/>
        <w:ind w:left="1134"/>
        <w:jc w:val="both"/>
        <w:rPr>
          <w:rFonts w:cs="Times New Roman"/>
          <w:szCs w:val="24"/>
          <w:u w:val="single"/>
        </w:rPr>
      </w:pPr>
    </w:p>
    <w:p w14:paraId="2AE8BDF8" w14:textId="77777777" w:rsidR="00BB5FD1" w:rsidRPr="00BB5FD1" w:rsidRDefault="00A30DFC" w:rsidP="00C24EB5">
      <w:pPr>
        <w:pStyle w:val="ListParagraph"/>
        <w:numPr>
          <w:ilvl w:val="0"/>
          <w:numId w:val="6"/>
        </w:numPr>
        <w:spacing w:line="276" w:lineRule="auto"/>
        <w:ind w:left="1134" w:hanging="567"/>
        <w:jc w:val="both"/>
        <w:rPr>
          <w:rFonts w:cs="Times New Roman"/>
          <w:szCs w:val="24"/>
          <w:u w:val="single"/>
        </w:rPr>
      </w:pPr>
      <w:r w:rsidRPr="00C24EB5">
        <w:rPr>
          <w:rFonts w:cs="Times New Roman"/>
          <w:szCs w:val="24"/>
        </w:rPr>
        <w:t>You shall extend complete cooperation and assistance to the Service Professionals</w:t>
      </w:r>
      <w:r w:rsidR="00C368F4">
        <w:rPr>
          <w:rFonts w:cs="Times New Roman"/>
          <w:szCs w:val="24"/>
        </w:rPr>
        <w:t xml:space="preserve"> and provide them with the booking details upon arrival for verification purposes</w:t>
      </w:r>
      <w:r w:rsidRPr="00C24EB5">
        <w:rPr>
          <w:rFonts w:cs="Times New Roman"/>
          <w:szCs w:val="24"/>
        </w:rPr>
        <w:t>.</w:t>
      </w:r>
    </w:p>
    <w:p w14:paraId="3DCCAECE" w14:textId="77777777" w:rsidR="00BB5FD1" w:rsidRPr="00BB5FD1" w:rsidRDefault="00BB5FD1" w:rsidP="00BB5FD1">
      <w:pPr>
        <w:pStyle w:val="ListParagraph"/>
        <w:rPr>
          <w:rFonts w:cs="Times New Roman"/>
          <w:szCs w:val="24"/>
        </w:rPr>
      </w:pPr>
    </w:p>
    <w:p w14:paraId="1463E3EB" w14:textId="70990194" w:rsidR="0055729A" w:rsidRPr="00C24EB5" w:rsidRDefault="00BB5FD1" w:rsidP="00C24EB5">
      <w:pPr>
        <w:pStyle w:val="ListParagraph"/>
        <w:numPr>
          <w:ilvl w:val="0"/>
          <w:numId w:val="6"/>
        </w:numPr>
        <w:spacing w:line="276" w:lineRule="auto"/>
        <w:ind w:left="1134" w:hanging="567"/>
        <w:jc w:val="both"/>
        <w:rPr>
          <w:rFonts w:cs="Times New Roman"/>
          <w:szCs w:val="24"/>
          <w:u w:val="single"/>
        </w:rPr>
      </w:pPr>
      <w:r>
        <w:rPr>
          <w:rFonts w:cs="Times New Roman"/>
          <w:szCs w:val="24"/>
        </w:rPr>
        <w:t>You shall not engage, promote or provide instructional informational about any illegal conduct or activity. Customers are prohibited to use the preferred location</w:t>
      </w:r>
      <w:r w:rsidR="00D95AF9">
        <w:rPr>
          <w:rFonts w:cs="Times New Roman"/>
          <w:szCs w:val="24"/>
        </w:rPr>
        <w:t xml:space="preserve"> where the Service Professional provides their services, for any criminal, immoral or illegal purpose.</w:t>
      </w:r>
      <w:r w:rsidR="00A30DFC" w:rsidRPr="00C24EB5">
        <w:rPr>
          <w:rFonts w:cs="Times New Roman"/>
          <w:szCs w:val="24"/>
        </w:rPr>
        <w:t xml:space="preserve"> </w:t>
      </w:r>
    </w:p>
    <w:p w14:paraId="28F41144" w14:textId="77777777" w:rsidR="004418DF" w:rsidRPr="00C24EB5" w:rsidRDefault="004418DF" w:rsidP="00C24EB5">
      <w:pPr>
        <w:pStyle w:val="ListParagraph"/>
        <w:spacing w:line="276" w:lineRule="auto"/>
        <w:ind w:left="1134"/>
        <w:jc w:val="both"/>
        <w:rPr>
          <w:rFonts w:cs="Times New Roman"/>
          <w:szCs w:val="24"/>
          <w:u w:val="single"/>
        </w:rPr>
      </w:pPr>
    </w:p>
    <w:p w14:paraId="570E5600" w14:textId="3B25D975" w:rsidR="00A30DFC" w:rsidRPr="00C24EB5" w:rsidRDefault="00A30DFC" w:rsidP="00C24EB5">
      <w:pPr>
        <w:pStyle w:val="ListParagraph"/>
        <w:numPr>
          <w:ilvl w:val="0"/>
          <w:numId w:val="6"/>
        </w:numPr>
        <w:spacing w:line="276" w:lineRule="auto"/>
        <w:ind w:left="1134" w:hanging="567"/>
        <w:jc w:val="both"/>
        <w:rPr>
          <w:rFonts w:cs="Times New Roman"/>
          <w:szCs w:val="24"/>
          <w:u w:val="single"/>
        </w:rPr>
      </w:pPr>
      <w:r w:rsidRPr="00C24EB5">
        <w:rPr>
          <w:rFonts w:cs="Times New Roman"/>
          <w:szCs w:val="24"/>
        </w:rPr>
        <w:t xml:space="preserve">You shall extend cooperation and assist us in our defence of any proceedings that may be initiated against us due to breach of any of </w:t>
      </w:r>
      <w:r w:rsidR="007664B2">
        <w:rPr>
          <w:rFonts w:cs="Times New Roman"/>
          <w:szCs w:val="24"/>
        </w:rPr>
        <w:t xml:space="preserve">your obligations and responsibilities under these </w:t>
      </w:r>
      <w:r w:rsidRPr="00C24EB5">
        <w:rPr>
          <w:rFonts w:cs="Times New Roman"/>
          <w:szCs w:val="24"/>
        </w:rPr>
        <w:t xml:space="preserve">T&amp;Cs. </w:t>
      </w:r>
    </w:p>
    <w:p w14:paraId="56F4F692" w14:textId="77777777" w:rsidR="004418DF" w:rsidRPr="00C24EB5" w:rsidRDefault="004418DF" w:rsidP="00C24EB5">
      <w:pPr>
        <w:pStyle w:val="ListParagraph"/>
        <w:spacing w:line="276" w:lineRule="auto"/>
        <w:jc w:val="both"/>
        <w:rPr>
          <w:rFonts w:cs="Times New Roman"/>
          <w:szCs w:val="24"/>
          <w:u w:val="single"/>
        </w:rPr>
      </w:pPr>
    </w:p>
    <w:p w14:paraId="5F7F0664" w14:textId="1B0229E8" w:rsidR="00A30DFC" w:rsidRPr="00C24EB5" w:rsidRDefault="00A30DFC" w:rsidP="00C24EB5">
      <w:pPr>
        <w:pStyle w:val="ListParagraph"/>
        <w:numPr>
          <w:ilvl w:val="0"/>
          <w:numId w:val="6"/>
        </w:numPr>
        <w:spacing w:line="276" w:lineRule="auto"/>
        <w:ind w:left="1134" w:hanging="567"/>
        <w:jc w:val="both"/>
        <w:rPr>
          <w:rFonts w:cs="Times New Roman"/>
          <w:szCs w:val="24"/>
          <w:u w:val="single"/>
        </w:rPr>
      </w:pPr>
      <w:r w:rsidRPr="00C24EB5">
        <w:rPr>
          <w:rFonts w:cs="Times New Roman"/>
          <w:szCs w:val="24"/>
        </w:rPr>
        <w:t xml:space="preserve">You agree to not use the Services in any manner except as expressly provided in these </w:t>
      </w:r>
      <w:r w:rsidR="00C368F4">
        <w:rPr>
          <w:rFonts w:cs="Times New Roman"/>
          <w:szCs w:val="24"/>
        </w:rPr>
        <w:t>T&amp;Cs</w:t>
      </w:r>
      <w:r w:rsidRPr="00C24EB5">
        <w:rPr>
          <w:rFonts w:cs="Times New Roman"/>
          <w:szCs w:val="24"/>
        </w:rPr>
        <w:t xml:space="preserve"> and/or the Platform. </w:t>
      </w:r>
    </w:p>
    <w:p w14:paraId="70C543EC" w14:textId="77777777" w:rsidR="004418DF" w:rsidRPr="00C24EB5" w:rsidRDefault="004418DF" w:rsidP="00C24EB5">
      <w:pPr>
        <w:pStyle w:val="ListParagraph"/>
        <w:spacing w:line="276" w:lineRule="auto"/>
        <w:jc w:val="both"/>
        <w:rPr>
          <w:rFonts w:cs="Times New Roman"/>
          <w:szCs w:val="24"/>
          <w:u w:val="single"/>
        </w:rPr>
      </w:pPr>
    </w:p>
    <w:p w14:paraId="5BF250AA" w14:textId="2813E308" w:rsidR="00A30DFC" w:rsidRPr="00C24EB5" w:rsidRDefault="00A30DFC" w:rsidP="00C24EB5">
      <w:pPr>
        <w:pStyle w:val="ListParagraph"/>
        <w:numPr>
          <w:ilvl w:val="0"/>
          <w:numId w:val="6"/>
        </w:numPr>
        <w:spacing w:line="276" w:lineRule="auto"/>
        <w:ind w:left="1134" w:hanging="567"/>
        <w:jc w:val="both"/>
        <w:rPr>
          <w:rFonts w:cs="Times New Roman"/>
          <w:szCs w:val="24"/>
          <w:u w:val="single"/>
        </w:rPr>
      </w:pPr>
      <w:r w:rsidRPr="00C24EB5">
        <w:rPr>
          <w:rFonts w:cs="Times New Roman"/>
          <w:szCs w:val="24"/>
        </w:rPr>
        <w:t xml:space="preserve">You shall not </w:t>
      </w:r>
      <w:r w:rsidR="004418DF" w:rsidRPr="00C24EB5">
        <w:rPr>
          <w:rFonts w:cs="Times New Roman"/>
          <w:szCs w:val="24"/>
        </w:rPr>
        <w:t xml:space="preserve">attempt to gain unauthorized access to the Platform and the Services or any feature and/or part of the Platform and the Services. </w:t>
      </w:r>
    </w:p>
    <w:p w14:paraId="173985CA" w14:textId="77777777" w:rsidR="004418DF" w:rsidRPr="00C24EB5" w:rsidRDefault="004418DF" w:rsidP="00C24EB5">
      <w:pPr>
        <w:pStyle w:val="ListParagraph"/>
        <w:spacing w:line="276" w:lineRule="auto"/>
        <w:jc w:val="both"/>
        <w:rPr>
          <w:rFonts w:cs="Times New Roman"/>
          <w:szCs w:val="24"/>
          <w:u w:val="single"/>
        </w:rPr>
      </w:pPr>
    </w:p>
    <w:p w14:paraId="0626803F" w14:textId="4EECD1EA" w:rsidR="004418DF" w:rsidRPr="00C24EB5" w:rsidRDefault="004418DF" w:rsidP="00C24EB5">
      <w:pPr>
        <w:pStyle w:val="ListParagraph"/>
        <w:numPr>
          <w:ilvl w:val="0"/>
          <w:numId w:val="6"/>
        </w:numPr>
        <w:spacing w:line="276" w:lineRule="auto"/>
        <w:ind w:left="1134" w:hanging="567"/>
        <w:jc w:val="both"/>
        <w:rPr>
          <w:rFonts w:cs="Times New Roman"/>
          <w:szCs w:val="24"/>
          <w:u w:val="single"/>
        </w:rPr>
      </w:pPr>
      <w:r w:rsidRPr="00C24EB5">
        <w:rPr>
          <w:rFonts w:cs="Times New Roman"/>
          <w:szCs w:val="24"/>
        </w:rPr>
        <w:t xml:space="preserve">You shall not infringe any rights of </w:t>
      </w:r>
      <w:proofErr w:type="spellStart"/>
      <w:r w:rsidRPr="00C24EB5">
        <w:rPr>
          <w:rFonts w:cs="Times New Roman"/>
          <w:szCs w:val="24"/>
        </w:rPr>
        <w:t>Washmate</w:t>
      </w:r>
      <w:proofErr w:type="spellEnd"/>
      <w:r w:rsidRPr="00C24EB5">
        <w:rPr>
          <w:rFonts w:cs="Times New Roman"/>
          <w:szCs w:val="24"/>
        </w:rPr>
        <w:t xml:space="preserve"> and/or the Platform including but not limited to intellectual property rights and licenses. </w:t>
      </w:r>
    </w:p>
    <w:p w14:paraId="2CCABCF0" w14:textId="77777777" w:rsidR="00E772CE" w:rsidRPr="00C24EB5" w:rsidRDefault="00E772CE" w:rsidP="00C24EB5">
      <w:pPr>
        <w:pStyle w:val="ListParagraph"/>
        <w:spacing w:line="276" w:lineRule="auto"/>
        <w:rPr>
          <w:rFonts w:cs="Times New Roman"/>
          <w:szCs w:val="24"/>
          <w:u w:val="single"/>
        </w:rPr>
      </w:pPr>
    </w:p>
    <w:p w14:paraId="556C0A0F" w14:textId="5DE5A1C4" w:rsidR="00E772CE" w:rsidRPr="00C368F4" w:rsidRDefault="00E772CE" w:rsidP="00C24EB5">
      <w:pPr>
        <w:pStyle w:val="ListParagraph"/>
        <w:numPr>
          <w:ilvl w:val="0"/>
          <w:numId w:val="6"/>
        </w:numPr>
        <w:spacing w:line="276" w:lineRule="auto"/>
        <w:ind w:left="1134" w:hanging="567"/>
        <w:jc w:val="both"/>
        <w:rPr>
          <w:rFonts w:cs="Times New Roman"/>
          <w:szCs w:val="24"/>
          <w:u w:val="single"/>
        </w:rPr>
      </w:pPr>
      <w:r w:rsidRPr="00C24EB5">
        <w:rPr>
          <w:rFonts w:cs="Times New Roman"/>
          <w:szCs w:val="24"/>
        </w:rPr>
        <w:t xml:space="preserve">You shall not hold </w:t>
      </w:r>
      <w:proofErr w:type="spellStart"/>
      <w:r w:rsidRPr="00C24EB5">
        <w:rPr>
          <w:rFonts w:cs="Times New Roman"/>
          <w:szCs w:val="24"/>
        </w:rPr>
        <w:t>Washmate</w:t>
      </w:r>
      <w:proofErr w:type="spellEnd"/>
      <w:r w:rsidRPr="00C24EB5">
        <w:rPr>
          <w:rFonts w:cs="Times New Roman"/>
          <w:szCs w:val="24"/>
        </w:rPr>
        <w:t xml:space="preserve"> or any of its representatives liable for any direct, indirect, consequential or exemplary damages or any financial loss or damage or any breach of data. </w:t>
      </w:r>
    </w:p>
    <w:p w14:paraId="1DC8B73C" w14:textId="77777777" w:rsidR="00C368F4" w:rsidRPr="00C368F4" w:rsidRDefault="00C368F4" w:rsidP="00C368F4">
      <w:pPr>
        <w:pStyle w:val="ListParagraph"/>
        <w:rPr>
          <w:rFonts w:cs="Times New Roman"/>
          <w:szCs w:val="24"/>
          <w:u w:val="single"/>
        </w:rPr>
      </w:pPr>
    </w:p>
    <w:p w14:paraId="3B6197F4" w14:textId="62F6419B" w:rsidR="005C5D75" w:rsidRPr="005C5D75" w:rsidRDefault="005C5D75" w:rsidP="00C24EB5">
      <w:pPr>
        <w:pStyle w:val="ListParagraph"/>
        <w:numPr>
          <w:ilvl w:val="0"/>
          <w:numId w:val="3"/>
        </w:numPr>
        <w:spacing w:line="276" w:lineRule="auto"/>
        <w:ind w:left="567" w:hanging="567"/>
        <w:jc w:val="both"/>
        <w:rPr>
          <w:rFonts w:cs="Times New Roman"/>
          <w:szCs w:val="24"/>
          <w:u w:val="single"/>
        </w:rPr>
      </w:pPr>
      <w:r>
        <w:rPr>
          <w:rFonts w:cs="Times New Roman"/>
          <w:b/>
          <w:bCs/>
          <w:szCs w:val="24"/>
        </w:rPr>
        <w:t xml:space="preserve">INTELLECTUAL PROPERTY </w:t>
      </w:r>
    </w:p>
    <w:p w14:paraId="4B3D9C32" w14:textId="2FD2718E" w:rsidR="005C5D75" w:rsidRPr="005C5D75" w:rsidRDefault="005C5D75" w:rsidP="005C5D75">
      <w:pPr>
        <w:pStyle w:val="ListParagraph"/>
        <w:spacing w:line="276" w:lineRule="auto"/>
        <w:ind w:left="567"/>
        <w:jc w:val="both"/>
        <w:rPr>
          <w:rFonts w:cs="Times New Roman"/>
          <w:szCs w:val="24"/>
          <w:u w:val="single"/>
        </w:rPr>
      </w:pPr>
    </w:p>
    <w:p w14:paraId="15FED67A" w14:textId="61CEDAC8" w:rsidR="005C5D75" w:rsidRDefault="009D3BC7" w:rsidP="00DF0EB7">
      <w:pPr>
        <w:pStyle w:val="ListParagraph"/>
        <w:numPr>
          <w:ilvl w:val="1"/>
          <w:numId w:val="3"/>
        </w:numPr>
        <w:spacing w:line="276" w:lineRule="auto"/>
        <w:ind w:left="567" w:hanging="567"/>
        <w:jc w:val="both"/>
        <w:rPr>
          <w:rFonts w:cs="Times New Roman"/>
          <w:szCs w:val="24"/>
        </w:rPr>
      </w:pPr>
      <w:proofErr w:type="spellStart"/>
      <w:r>
        <w:rPr>
          <w:rFonts w:cs="Times New Roman"/>
          <w:szCs w:val="24"/>
          <w:lang w:val="en-US"/>
        </w:rPr>
        <w:t>Washmate</w:t>
      </w:r>
      <w:proofErr w:type="spellEnd"/>
      <w:r w:rsidRPr="009D3BC7">
        <w:rPr>
          <w:rFonts w:cs="Times New Roman"/>
          <w:szCs w:val="24"/>
          <w:lang w:val="en-US"/>
        </w:rPr>
        <w:t xml:space="preserve"> alone (and its licensors, where applicable) shall own all exclusive right, </w:t>
      </w:r>
      <w:proofErr w:type="gramStart"/>
      <w:r w:rsidRPr="009D3BC7">
        <w:rPr>
          <w:rFonts w:cs="Times New Roman"/>
          <w:szCs w:val="24"/>
          <w:lang w:val="en-US"/>
        </w:rPr>
        <w:t>title</w:t>
      </w:r>
      <w:proofErr w:type="gramEnd"/>
      <w:r w:rsidRPr="009D3BC7">
        <w:rPr>
          <w:rFonts w:cs="Times New Roman"/>
          <w:szCs w:val="24"/>
          <w:lang w:val="en-US"/>
        </w:rPr>
        <w:t xml:space="preserve"> and interest, including all related intellectual property rights, in and to the Platform technology, the content, the Services and any suggestions, ideas, enhancement requests, feedback, modifications, recommendations or other information provided by the Customers or any other party relating to the Services. These </w:t>
      </w:r>
      <w:r w:rsidR="00755CFF">
        <w:rPr>
          <w:rFonts w:cs="Times New Roman"/>
          <w:szCs w:val="24"/>
          <w:lang w:val="en-US"/>
        </w:rPr>
        <w:t>T&amp;Cs</w:t>
      </w:r>
      <w:r w:rsidRPr="009D3BC7">
        <w:rPr>
          <w:rFonts w:cs="Times New Roman"/>
          <w:szCs w:val="24"/>
          <w:lang w:val="en-US"/>
        </w:rPr>
        <w:t xml:space="preserve"> are not a sale and does not transfer to the Customer any rights of ownership in or related to the Services, the Platform, or the intellectual property rights owned by </w:t>
      </w:r>
      <w:proofErr w:type="spellStart"/>
      <w:r w:rsidR="00755CFF">
        <w:rPr>
          <w:rFonts w:cs="Times New Roman"/>
          <w:szCs w:val="24"/>
          <w:lang w:val="en-US"/>
        </w:rPr>
        <w:t>Washmate</w:t>
      </w:r>
      <w:proofErr w:type="spellEnd"/>
      <w:r w:rsidRPr="009D3BC7">
        <w:rPr>
          <w:rFonts w:cs="Times New Roman"/>
          <w:szCs w:val="24"/>
          <w:lang w:val="en-US"/>
        </w:rPr>
        <w:t xml:space="preserve">. </w:t>
      </w:r>
      <w:proofErr w:type="spellStart"/>
      <w:r w:rsidR="00755CFF">
        <w:rPr>
          <w:rFonts w:cs="Times New Roman"/>
          <w:szCs w:val="24"/>
          <w:lang w:val="en-US"/>
        </w:rPr>
        <w:t>Washmate’s</w:t>
      </w:r>
      <w:proofErr w:type="spellEnd"/>
      <w:r w:rsidR="00755CFF">
        <w:rPr>
          <w:rFonts w:cs="Times New Roman"/>
          <w:szCs w:val="24"/>
          <w:lang w:val="en-US"/>
        </w:rPr>
        <w:t xml:space="preserve"> </w:t>
      </w:r>
      <w:r w:rsidRPr="009D3BC7">
        <w:rPr>
          <w:rFonts w:cs="Times New Roman"/>
          <w:szCs w:val="24"/>
          <w:lang w:val="en-US"/>
        </w:rPr>
        <w:t xml:space="preserve">name and logo are trademarks of </w:t>
      </w:r>
      <w:proofErr w:type="spellStart"/>
      <w:r w:rsidR="00F12A3A">
        <w:rPr>
          <w:rFonts w:cs="Times New Roman"/>
          <w:szCs w:val="24"/>
          <w:lang w:val="en-US"/>
        </w:rPr>
        <w:t>Washmate</w:t>
      </w:r>
      <w:proofErr w:type="spellEnd"/>
      <w:r w:rsidRPr="009D3BC7">
        <w:rPr>
          <w:rFonts w:cs="Times New Roman"/>
          <w:szCs w:val="24"/>
          <w:lang w:val="en-US"/>
        </w:rPr>
        <w:t xml:space="preserve"> or third parties, and no right or license is granted to use them</w:t>
      </w:r>
      <w:r w:rsidR="005C5D75" w:rsidRPr="00B23DD0">
        <w:rPr>
          <w:rFonts w:cs="Times New Roman"/>
          <w:szCs w:val="24"/>
        </w:rPr>
        <w:t xml:space="preserve">. </w:t>
      </w:r>
    </w:p>
    <w:p w14:paraId="5EB2E58D" w14:textId="77777777" w:rsidR="00B23DD0" w:rsidRPr="00B23DD0" w:rsidRDefault="00B23DD0" w:rsidP="00B23DD0">
      <w:pPr>
        <w:pStyle w:val="ListParagraph"/>
        <w:spacing w:line="276" w:lineRule="auto"/>
        <w:ind w:left="567"/>
        <w:jc w:val="both"/>
        <w:rPr>
          <w:rFonts w:cs="Times New Roman"/>
          <w:szCs w:val="24"/>
        </w:rPr>
      </w:pPr>
    </w:p>
    <w:p w14:paraId="0A20BD54" w14:textId="3B943F80" w:rsidR="005C5D75" w:rsidRPr="005C5D75" w:rsidRDefault="005C5D75" w:rsidP="005C5D75">
      <w:pPr>
        <w:pStyle w:val="ListParagraph"/>
        <w:numPr>
          <w:ilvl w:val="1"/>
          <w:numId w:val="3"/>
        </w:numPr>
        <w:spacing w:line="276" w:lineRule="auto"/>
        <w:ind w:left="567" w:hanging="567"/>
        <w:jc w:val="both"/>
        <w:rPr>
          <w:rFonts w:cs="Times New Roman"/>
          <w:szCs w:val="24"/>
        </w:rPr>
      </w:pPr>
      <w:r w:rsidRPr="005C5D75">
        <w:rPr>
          <w:rFonts w:cs="Times New Roman"/>
          <w:szCs w:val="24"/>
        </w:rPr>
        <w:t>We may request you to submit suggestions and other feedback, including bug reports, relating to the Services from time to time. We may freely use, copy, disclose, publish, display</w:t>
      </w:r>
      <w:r w:rsidR="00AE632E">
        <w:rPr>
          <w:rFonts w:cs="Times New Roman"/>
          <w:szCs w:val="24"/>
        </w:rPr>
        <w:t xml:space="preserve"> and</w:t>
      </w:r>
      <w:r w:rsidRPr="005C5D75">
        <w:rPr>
          <w:rFonts w:cs="Times New Roman"/>
          <w:szCs w:val="24"/>
        </w:rPr>
        <w:t xml:space="preserve"> distribute the Feedback we receive from you without any payment of royalty, acknowledgement, prior consent, or any other form of restriction arising out of your intellectual property rights.</w:t>
      </w:r>
    </w:p>
    <w:p w14:paraId="250BF58A" w14:textId="77777777" w:rsidR="005C5D75" w:rsidRPr="005C5D75" w:rsidRDefault="005C5D75" w:rsidP="005C5D75">
      <w:pPr>
        <w:pStyle w:val="ListParagraph"/>
        <w:ind w:left="567" w:hanging="567"/>
        <w:rPr>
          <w:rFonts w:cs="Times New Roman"/>
          <w:szCs w:val="24"/>
        </w:rPr>
      </w:pPr>
    </w:p>
    <w:p w14:paraId="52425310" w14:textId="4EFD2377" w:rsidR="005C5D75" w:rsidRPr="005C5D75" w:rsidRDefault="005C5D75" w:rsidP="005C5D75">
      <w:pPr>
        <w:pStyle w:val="ListParagraph"/>
        <w:numPr>
          <w:ilvl w:val="1"/>
          <w:numId w:val="3"/>
        </w:numPr>
        <w:spacing w:line="276" w:lineRule="auto"/>
        <w:ind w:left="567" w:hanging="567"/>
        <w:jc w:val="both"/>
        <w:rPr>
          <w:rFonts w:cs="Times New Roman"/>
          <w:szCs w:val="24"/>
        </w:rPr>
      </w:pPr>
      <w:r w:rsidRPr="005C5D75">
        <w:rPr>
          <w:rFonts w:cs="Times New Roman"/>
          <w:szCs w:val="24"/>
        </w:rPr>
        <w:t xml:space="preserve">Except as expressly stated in these </w:t>
      </w:r>
      <w:r>
        <w:rPr>
          <w:rFonts w:cs="Times New Roman"/>
          <w:szCs w:val="24"/>
        </w:rPr>
        <w:t>T&amp;Cs</w:t>
      </w:r>
      <w:r w:rsidRPr="005C5D75">
        <w:rPr>
          <w:rFonts w:cs="Times New Roman"/>
          <w:szCs w:val="24"/>
        </w:rPr>
        <w:t xml:space="preserve">, nothing in these </w:t>
      </w:r>
      <w:r>
        <w:rPr>
          <w:rFonts w:cs="Times New Roman"/>
          <w:szCs w:val="24"/>
        </w:rPr>
        <w:t>T&amp;Cs</w:t>
      </w:r>
      <w:r w:rsidRPr="005C5D75">
        <w:rPr>
          <w:rFonts w:cs="Times New Roman"/>
          <w:szCs w:val="24"/>
        </w:rPr>
        <w:t xml:space="preserve"> should be construed as conferring any right in, or licence to, our or any third party’s intellectual property rights.</w:t>
      </w:r>
    </w:p>
    <w:p w14:paraId="5DDBB29A" w14:textId="77777777" w:rsidR="005C5D75" w:rsidRPr="005C5D75" w:rsidRDefault="005C5D75" w:rsidP="005C5D75">
      <w:pPr>
        <w:pStyle w:val="ListParagraph"/>
        <w:rPr>
          <w:rFonts w:cs="Times New Roman"/>
          <w:szCs w:val="24"/>
          <w:u w:val="single"/>
        </w:rPr>
      </w:pPr>
    </w:p>
    <w:p w14:paraId="183EFE1A" w14:textId="2886185E" w:rsidR="00C816D0" w:rsidRPr="00C816D0" w:rsidRDefault="00C816D0" w:rsidP="00C24EB5">
      <w:pPr>
        <w:pStyle w:val="ListParagraph"/>
        <w:numPr>
          <w:ilvl w:val="0"/>
          <w:numId w:val="3"/>
        </w:numPr>
        <w:spacing w:line="276" w:lineRule="auto"/>
        <w:ind w:left="567" w:hanging="567"/>
        <w:jc w:val="both"/>
        <w:rPr>
          <w:rFonts w:cs="Times New Roman"/>
          <w:szCs w:val="24"/>
          <w:u w:val="single"/>
        </w:rPr>
      </w:pPr>
      <w:r>
        <w:rPr>
          <w:rFonts w:cs="Times New Roman"/>
          <w:b/>
          <w:bCs/>
          <w:szCs w:val="24"/>
        </w:rPr>
        <w:t>TERM AND TERMINATION</w:t>
      </w:r>
    </w:p>
    <w:p w14:paraId="33B947CC" w14:textId="77777777" w:rsidR="00C816D0" w:rsidRPr="00C816D0" w:rsidRDefault="00C816D0" w:rsidP="00C816D0">
      <w:pPr>
        <w:pStyle w:val="ListParagraph"/>
        <w:spacing w:line="276" w:lineRule="auto"/>
        <w:ind w:left="567"/>
        <w:jc w:val="both"/>
        <w:rPr>
          <w:rFonts w:cs="Times New Roman"/>
          <w:szCs w:val="24"/>
          <w:u w:val="single"/>
        </w:rPr>
      </w:pPr>
    </w:p>
    <w:p w14:paraId="2609DAF5" w14:textId="1D8CCD60" w:rsidR="00C816D0" w:rsidRPr="00C816D0" w:rsidRDefault="00C816D0" w:rsidP="00C816D0">
      <w:pPr>
        <w:pStyle w:val="ListParagraph"/>
        <w:numPr>
          <w:ilvl w:val="1"/>
          <w:numId w:val="3"/>
        </w:numPr>
        <w:spacing w:line="276" w:lineRule="auto"/>
        <w:ind w:left="567" w:hanging="567"/>
        <w:jc w:val="both"/>
        <w:rPr>
          <w:rFonts w:cs="Times New Roman"/>
          <w:szCs w:val="24"/>
          <w:u w:val="single"/>
        </w:rPr>
      </w:pPr>
      <w:r>
        <w:rPr>
          <w:rFonts w:cs="Times New Roman"/>
          <w:szCs w:val="24"/>
        </w:rPr>
        <w:t xml:space="preserve">These T&amp;Cs </w:t>
      </w:r>
      <w:r w:rsidR="008E5111">
        <w:rPr>
          <w:rFonts w:cs="Times New Roman"/>
          <w:szCs w:val="24"/>
        </w:rPr>
        <w:t xml:space="preserve">are effective as soon as the Customer visits and uses the Platform and </w:t>
      </w:r>
      <w:r>
        <w:rPr>
          <w:rFonts w:cs="Times New Roman"/>
          <w:szCs w:val="24"/>
        </w:rPr>
        <w:t xml:space="preserve">shall remain in effect unless terminated by </w:t>
      </w:r>
      <w:proofErr w:type="spellStart"/>
      <w:r>
        <w:rPr>
          <w:rFonts w:cs="Times New Roman"/>
          <w:szCs w:val="24"/>
        </w:rPr>
        <w:t>Washmate</w:t>
      </w:r>
      <w:proofErr w:type="spellEnd"/>
      <w:r>
        <w:rPr>
          <w:rFonts w:cs="Times New Roman"/>
          <w:szCs w:val="24"/>
        </w:rPr>
        <w:t xml:space="preserve"> or the Customer in accordance with the provisions of this Clause.</w:t>
      </w:r>
    </w:p>
    <w:p w14:paraId="23D1EB3F" w14:textId="77777777" w:rsidR="00C816D0" w:rsidRPr="00C816D0" w:rsidRDefault="00C816D0" w:rsidP="00C816D0">
      <w:pPr>
        <w:pStyle w:val="ListParagraph"/>
        <w:spacing w:line="276" w:lineRule="auto"/>
        <w:ind w:left="567"/>
        <w:jc w:val="both"/>
        <w:rPr>
          <w:rFonts w:cs="Times New Roman"/>
          <w:szCs w:val="24"/>
          <w:u w:val="single"/>
        </w:rPr>
      </w:pPr>
    </w:p>
    <w:p w14:paraId="1292DB55" w14:textId="41DB6FE5" w:rsidR="00C816D0" w:rsidRPr="00C368F4" w:rsidRDefault="00C816D0" w:rsidP="00C816D0">
      <w:pPr>
        <w:pStyle w:val="ListParagraph"/>
        <w:numPr>
          <w:ilvl w:val="1"/>
          <w:numId w:val="3"/>
        </w:numPr>
        <w:spacing w:line="276" w:lineRule="auto"/>
        <w:ind w:left="567" w:hanging="567"/>
        <w:jc w:val="both"/>
        <w:rPr>
          <w:rFonts w:cs="Times New Roman"/>
          <w:szCs w:val="24"/>
          <w:u w:val="single"/>
        </w:rPr>
      </w:pPr>
      <w:r>
        <w:rPr>
          <w:rFonts w:cs="Times New Roman"/>
          <w:szCs w:val="24"/>
        </w:rPr>
        <w:t>We may re</w:t>
      </w:r>
      <w:r w:rsidRPr="00C816D0">
        <w:rPr>
          <w:rFonts w:cs="Times New Roman"/>
          <w:szCs w:val="24"/>
        </w:rPr>
        <w:t xml:space="preserve">strict, deactivate, or terminate your access to, or use of, the Services, or any portion thereof, immediately and at any point at our sole discretion, </w:t>
      </w:r>
      <w:r>
        <w:rPr>
          <w:rFonts w:cs="Times New Roman"/>
          <w:szCs w:val="24"/>
        </w:rPr>
        <w:t xml:space="preserve">or </w:t>
      </w:r>
      <w:r w:rsidRPr="00C816D0">
        <w:rPr>
          <w:rFonts w:cs="Times New Roman"/>
          <w:szCs w:val="24"/>
        </w:rPr>
        <w:t>any legitimate business, legal, or regulatory reason</w:t>
      </w:r>
      <w:r>
        <w:rPr>
          <w:rFonts w:cs="Times New Roman"/>
          <w:szCs w:val="24"/>
        </w:rPr>
        <w:t xml:space="preserve"> </w:t>
      </w:r>
      <w:r w:rsidRPr="00C816D0">
        <w:rPr>
          <w:rFonts w:cs="Times New Roman"/>
          <w:szCs w:val="24"/>
        </w:rPr>
        <w:t>(</w:t>
      </w:r>
      <w:r>
        <w:rPr>
          <w:rFonts w:cs="Times New Roman"/>
          <w:szCs w:val="24"/>
        </w:rPr>
        <w:t>a</w:t>
      </w:r>
      <w:r w:rsidRPr="00C816D0">
        <w:rPr>
          <w:rFonts w:cs="Times New Roman"/>
          <w:szCs w:val="24"/>
        </w:rPr>
        <w:t xml:space="preserve">) if you violate or breach any of the obligations, responsibilities, or covenants under these </w:t>
      </w:r>
      <w:r>
        <w:rPr>
          <w:rFonts w:cs="Times New Roman"/>
          <w:szCs w:val="24"/>
        </w:rPr>
        <w:t>T&amp;Cs</w:t>
      </w:r>
      <w:r w:rsidRPr="00C816D0">
        <w:rPr>
          <w:rFonts w:cs="Times New Roman"/>
          <w:szCs w:val="24"/>
        </w:rPr>
        <w:t>, (</w:t>
      </w:r>
      <w:r>
        <w:rPr>
          <w:rFonts w:cs="Times New Roman"/>
          <w:szCs w:val="24"/>
        </w:rPr>
        <w:t>b</w:t>
      </w:r>
      <w:r w:rsidRPr="00C816D0">
        <w:rPr>
          <w:rFonts w:cs="Times New Roman"/>
          <w:szCs w:val="24"/>
        </w:rPr>
        <w:t xml:space="preserve">) when you cease to become a user of </w:t>
      </w:r>
      <w:r w:rsidR="00C368F4">
        <w:rPr>
          <w:rFonts w:cs="Times New Roman"/>
          <w:szCs w:val="24"/>
        </w:rPr>
        <w:t xml:space="preserve">the Platform and/or </w:t>
      </w:r>
      <w:r w:rsidRPr="00C816D0">
        <w:rPr>
          <w:rFonts w:cs="Times New Roman"/>
          <w:szCs w:val="24"/>
        </w:rPr>
        <w:t>Services, (</w:t>
      </w:r>
      <w:r>
        <w:rPr>
          <w:rFonts w:cs="Times New Roman"/>
          <w:szCs w:val="24"/>
        </w:rPr>
        <w:t>c</w:t>
      </w:r>
      <w:r w:rsidRPr="00C816D0">
        <w:rPr>
          <w:rFonts w:cs="Times New Roman"/>
          <w:szCs w:val="24"/>
        </w:rPr>
        <w:t>) you do not, or are likely not to qualify under applicable law</w:t>
      </w:r>
      <w:r>
        <w:rPr>
          <w:rFonts w:cs="Times New Roman"/>
          <w:szCs w:val="24"/>
        </w:rPr>
        <w:t xml:space="preserve"> </w:t>
      </w:r>
      <w:r w:rsidRPr="00C816D0">
        <w:rPr>
          <w:rFonts w:cs="Times New Roman"/>
          <w:szCs w:val="24"/>
        </w:rPr>
        <w:t xml:space="preserve">to access and use the </w:t>
      </w:r>
      <w:r>
        <w:rPr>
          <w:rFonts w:cs="Times New Roman"/>
          <w:szCs w:val="24"/>
        </w:rPr>
        <w:t xml:space="preserve">Platform and/or </w:t>
      </w:r>
      <w:r w:rsidRPr="00C816D0">
        <w:rPr>
          <w:rFonts w:cs="Times New Roman"/>
          <w:szCs w:val="24"/>
        </w:rPr>
        <w:t>Services</w:t>
      </w:r>
      <w:r w:rsidR="00C368F4">
        <w:rPr>
          <w:rFonts w:cs="Times New Roman"/>
          <w:szCs w:val="24"/>
        </w:rPr>
        <w:t>.</w:t>
      </w:r>
    </w:p>
    <w:p w14:paraId="268AD295" w14:textId="77777777" w:rsidR="00C368F4" w:rsidRPr="00C368F4" w:rsidRDefault="00C368F4" w:rsidP="00C368F4">
      <w:pPr>
        <w:pStyle w:val="ListParagraph"/>
        <w:rPr>
          <w:rFonts w:cs="Times New Roman"/>
          <w:szCs w:val="24"/>
          <w:u w:val="single"/>
        </w:rPr>
      </w:pPr>
    </w:p>
    <w:p w14:paraId="65560586" w14:textId="56DBFEAD" w:rsidR="00C368F4" w:rsidRDefault="00C368F4" w:rsidP="00C368F4">
      <w:pPr>
        <w:pStyle w:val="ListParagraph"/>
        <w:numPr>
          <w:ilvl w:val="1"/>
          <w:numId w:val="3"/>
        </w:numPr>
        <w:spacing w:line="276" w:lineRule="auto"/>
        <w:ind w:left="567" w:hanging="567"/>
        <w:jc w:val="both"/>
        <w:rPr>
          <w:rFonts w:cs="Times New Roman"/>
          <w:szCs w:val="24"/>
        </w:rPr>
      </w:pPr>
      <w:bookmarkStart w:id="0" w:name="_Ref48560561"/>
      <w:r w:rsidRPr="00C368F4">
        <w:rPr>
          <w:rFonts w:cs="Times New Roman"/>
          <w:szCs w:val="24"/>
        </w:rPr>
        <w:t>Upon termination</w:t>
      </w:r>
      <w:bookmarkEnd w:id="0"/>
      <w:r w:rsidR="00F64668">
        <w:rPr>
          <w:rFonts w:cs="Times New Roman"/>
          <w:szCs w:val="24"/>
        </w:rPr>
        <w:t>,</w:t>
      </w:r>
      <w:r>
        <w:rPr>
          <w:rFonts w:cs="Times New Roman"/>
          <w:szCs w:val="24"/>
        </w:rPr>
        <w:t xml:space="preserve"> </w:t>
      </w:r>
      <w:r w:rsidRPr="00C368F4">
        <w:rPr>
          <w:rFonts w:cs="Times New Roman"/>
          <w:szCs w:val="24"/>
        </w:rPr>
        <w:t xml:space="preserve">these </w:t>
      </w:r>
      <w:r>
        <w:rPr>
          <w:rFonts w:cs="Times New Roman"/>
          <w:szCs w:val="24"/>
        </w:rPr>
        <w:t>T&amp;Cs</w:t>
      </w:r>
      <w:r w:rsidRPr="00C368F4">
        <w:rPr>
          <w:rFonts w:cs="Times New Roman"/>
          <w:szCs w:val="24"/>
        </w:rPr>
        <w:t xml:space="preserve"> shall terminate, except for those clauses that are expressly, or by implication, intended to</w:t>
      </w:r>
      <w:r>
        <w:rPr>
          <w:rFonts w:cs="Times New Roman"/>
          <w:szCs w:val="24"/>
        </w:rPr>
        <w:t xml:space="preserve"> or necessary to</w:t>
      </w:r>
      <w:r w:rsidRPr="00C368F4">
        <w:rPr>
          <w:rFonts w:cs="Times New Roman"/>
          <w:szCs w:val="24"/>
        </w:rPr>
        <w:t xml:space="preserve"> survive termination or expiry.</w:t>
      </w:r>
    </w:p>
    <w:p w14:paraId="55748098" w14:textId="77777777" w:rsidR="00C368F4" w:rsidRPr="00C368F4" w:rsidRDefault="00C368F4" w:rsidP="00C368F4">
      <w:pPr>
        <w:pStyle w:val="ListParagraph"/>
        <w:rPr>
          <w:rFonts w:cs="Times New Roman"/>
          <w:szCs w:val="24"/>
        </w:rPr>
      </w:pPr>
    </w:p>
    <w:p w14:paraId="3E4B38E5" w14:textId="08E361B3" w:rsidR="00AE1DE8" w:rsidRDefault="00AE1DE8" w:rsidP="00C24EB5">
      <w:pPr>
        <w:pStyle w:val="ListParagraph"/>
        <w:numPr>
          <w:ilvl w:val="0"/>
          <w:numId w:val="3"/>
        </w:numPr>
        <w:spacing w:line="276" w:lineRule="auto"/>
        <w:ind w:left="567" w:hanging="567"/>
        <w:jc w:val="both"/>
        <w:rPr>
          <w:rFonts w:cs="Times New Roman"/>
          <w:b/>
          <w:bCs/>
          <w:szCs w:val="24"/>
        </w:rPr>
      </w:pPr>
      <w:r w:rsidRPr="00AE1DE8">
        <w:rPr>
          <w:rFonts w:cs="Times New Roman"/>
          <w:b/>
          <w:bCs/>
          <w:szCs w:val="24"/>
        </w:rPr>
        <w:t>LICENSE TO THE PLATFORM</w:t>
      </w:r>
    </w:p>
    <w:p w14:paraId="0869B4AE" w14:textId="77777777" w:rsidR="008E107F" w:rsidRDefault="008E107F" w:rsidP="008E107F">
      <w:pPr>
        <w:pStyle w:val="ListParagraph"/>
        <w:spacing w:line="276" w:lineRule="auto"/>
        <w:ind w:left="567"/>
        <w:jc w:val="both"/>
        <w:rPr>
          <w:rFonts w:cs="Times New Roman"/>
          <w:b/>
          <w:bCs/>
          <w:szCs w:val="24"/>
        </w:rPr>
      </w:pPr>
    </w:p>
    <w:p w14:paraId="7FABA487" w14:textId="323A31DD" w:rsidR="00AE1DE8" w:rsidRPr="003E7165" w:rsidRDefault="00627B84" w:rsidP="003E7165">
      <w:pPr>
        <w:pStyle w:val="ListParagraph"/>
        <w:spacing w:line="276" w:lineRule="auto"/>
        <w:ind w:left="567"/>
        <w:jc w:val="both"/>
        <w:rPr>
          <w:rFonts w:cs="Times New Roman"/>
          <w:szCs w:val="24"/>
          <w:lang w:val="en-US"/>
        </w:rPr>
      </w:pPr>
      <w:r w:rsidRPr="00627B84">
        <w:rPr>
          <w:rFonts w:cs="Times New Roman"/>
          <w:szCs w:val="24"/>
          <w:lang w:val="en-US"/>
        </w:rPr>
        <w:t xml:space="preserve">Subject to compliance with these T&amp;Cs, we grant you a non-exclusive, non-transferable, non-sub licensable, revocable, and limited </w:t>
      </w:r>
      <w:proofErr w:type="spellStart"/>
      <w:r w:rsidRPr="00627B84">
        <w:rPr>
          <w:rFonts w:cs="Times New Roman"/>
          <w:szCs w:val="24"/>
          <w:lang w:val="en-US"/>
        </w:rPr>
        <w:t>licence</w:t>
      </w:r>
      <w:proofErr w:type="spellEnd"/>
      <w:r w:rsidRPr="00627B84">
        <w:rPr>
          <w:rFonts w:cs="Times New Roman"/>
          <w:szCs w:val="24"/>
          <w:lang w:val="en-US"/>
        </w:rPr>
        <w:t xml:space="preserve"> to use the Services in accordance with these T&amp;Cs and any written instructions issued from time to time. Any rights not expressly granted herein are reserved by </w:t>
      </w:r>
      <w:proofErr w:type="spellStart"/>
      <w:r w:rsidRPr="00627B84">
        <w:rPr>
          <w:rFonts w:cs="Times New Roman"/>
          <w:szCs w:val="24"/>
          <w:lang w:val="en-US"/>
        </w:rPr>
        <w:t>Washmate</w:t>
      </w:r>
      <w:proofErr w:type="spellEnd"/>
      <w:r w:rsidRPr="00627B84">
        <w:rPr>
          <w:rFonts w:cs="Times New Roman"/>
          <w:szCs w:val="24"/>
          <w:lang w:val="en-US"/>
        </w:rPr>
        <w:t xml:space="preserve"> or </w:t>
      </w:r>
      <w:proofErr w:type="spellStart"/>
      <w:r w:rsidRPr="00627B84">
        <w:rPr>
          <w:rFonts w:cs="Times New Roman"/>
          <w:szCs w:val="24"/>
          <w:lang w:val="en-US"/>
        </w:rPr>
        <w:t>Washmate’s</w:t>
      </w:r>
      <w:proofErr w:type="spellEnd"/>
      <w:r w:rsidRPr="00627B84">
        <w:rPr>
          <w:rFonts w:cs="Times New Roman"/>
          <w:szCs w:val="24"/>
          <w:lang w:val="en-US"/>
        </w:rPr>
        <w:t xml:space="preserve"> licensors.</w:t>
      </w:r>
      <w:r w:rsidR="003E7165">
        <w:rPr>
          <w:rFonts w:cs="Times New Roman"/>
          <w:szCs w:val="24"/>
          <w:lang w:val="en-US"/>
        </w:rPr>
        <w:t xml:space="preserve"> </w:t>
      </w:r>
      <w:r w:rsidR="003E7165" w:rsidRPr="003E7165">
        <w:rPr>
          <w:rFonts w:cs="Times New Roman"/>
          <w:szCs w:val="24"/>
          <w:lang w:val="en-US"/>
        </w:rPr>
        <w:t>The Customers agree to use the Platform only for its intended purpose, in an authorized manner, and in compliance with all privacy, data protection, intellectual property, and other applicable laws.</w:t>
      </w:r>
    </w:p>
    <w:p w14:paraId="34C88C65" w14:textId="77777777" w:rsidR="00AE1DE8" w:rsidRPr="00AE1DE8" w:rsidRDefault="00AE1DE8" w:rsidP="00AE1DE8">
      <w:pPr>
        <w:pStyle w:val="ListParagraph"/>
        <w:spacing w:line="276" w:lineRule="auto"/>
        <w:ind w:left="567"/>
        <w:jc w:val="both"/>
        <w:rPr>
          <w:rFonts w:cs="Times New Roman"/>
          <w:szCs w:val="24"/>
          <w:u w:val="single"/>
        </w:rPr>
      </w:pPr>
    </w:p>
    <w:p w14:paraId="1E5326AC" w14:textId="1627C933" w:rsidR="009D1E36" w:rsidRPr="00C24EB5" w:rsidRDefault="009D1E36" w:rsidP="00C24EB5">
      <w:pPr>
        <w:pStyle w:val="ListParagraph"/>
        <w:numPr>
          <w:ilvl w:val="0"/>
          <w:numId w:val="3"/>
        </w:numPr>
        <w:spacing w:line="276" w:lineRule="auto"/>
        <w:ind w:left="567" w:hanging="567"/>
        <w:jc w:val="both"/>
        <w:rPr>
          <w:rFonts w:cs="Times New Roman"/>
          <w:szCs w:val="24"/>
          <w:u w:val="single"/>
        </w:rPr>
      </w:pPr>
      <w:r w:rsidRPr="00C24EB5">
        <w:rPr>
          <w:rFonts w:cs="Times New Roman"/>
          <w:b/>
          <w:bCs/>
          <w:szCs w:val="24"/>
        </w:rPr>
        <w:t>REPRESENTATIONS AND WARRANTIES</w:t>
      </w:r>
    </w:p>
    <w:p w14:paraId="1AAD006D" w14:textId="77777777" w:rsidR="00E772CE" w:rsidRPr="00C24EB5" w:rsidRDefault="00E772CE" w:rsidP="00C24EB5">
      <w:pPr>
        <w:pStyle w:val="ListParagraph"/>
        <w:spacing w:line="276" w:lineRule="auto"/>
        <w:ind w:left="567"/>
        <w:jc w:val="both"/>
        <w:rPr>
          <w:rFonts w:cs="Times New Roman"/>
          <w:szCs w:val="24"/>
          <w:u w:val="single"/>
        </w:rPr>
      </w:pPr>
    </w:p>
    <w:p w14:paraId="7C861A3C" w14:textId="0CCC6462" w:rsidR="00626442" w:rsidRPr="00626442" w:rsidRDefault="00626442" w:rsidP="00C24EB5">
      <w:pPr>
        <w:pStyle w:val="ListParagraph"/>
        <w:numPr>
          <w:ilvl w:val="1"/>
          <w:numId w:val="3"/>
        </w:numPr>
        <w:spacing w:line="276" w:lineRule="auto"/>
        <w:ind w:left="567" w:hanging="567"/>
        <w:jc w:val="both"/>
        <w:rPr>
          <w:rFonts w:cs="Times New Roman"/>
          <w:szCs w:val="24"/>
        </w:rPr>
      </w:pPr>
      <w:r w:rsidRPr="00626442">
        <w:rPr>
          <w:rFonts w:cs="Times New Roman"/>
          <w:szCs w:val="24"/>
          <w:lang w:val="en-US"/>
        </w:rPr>
        <w:t xml:space="preserve">By </w:t>
      </w:r>
      <w:r w:rsidR="0019598B">
        <w:rPr>
          <w:rFonts w:cs="Times New Roman"/>
          <w:szCs w:val="24"/>
          <w:lang w:val="en-US"/>
        </w:rPr>
        <w:t xml:space="preserve">utilizing, booking and </w:t>
      </w:r>
      <w:r w:rsidRPr="00626442">
        <w:rPr>
          <w:rFonts w:cs="Times New Roman"/>
          <w:szCs w:val="24"/>
          <w:lang w:val="en-US"/>
        </w:rPr>
        <w:t xml:space="preserve">creating an account on the Platform and availing the Services provided, the Customers warrant and accept that: (a) they possess the authority to create a binding legal obligation, on behalf of themselves; (b) all the information that they provide to us is only about themselves and that all of such information is accurate, true, </w:t>
      </w:r>
      <w:r w:rsidRPr="00626442">
        <w:rPr>
          <w:rFonts w:cs="Times New Roman"/>
          <w:szCs w:val="24"/>
          <w:lang w:val="en-US"/>
        </w:rPr>
        <w:lastRenderedPageBreak/>
        <w:t xml:space="preserve">current, and complete; (c) they shall always comply with these </w:t>
      </w:r>
      <w:r w:rsidR="00E04812">
        <w:rPr>
          <w:rFonts w:cs="Times New Roman"/>
          <w:szCs w:val="24"/>
          <w:lang w:val="en-US"/>
        </w:rPr>
        <w:t>T&amp;Cs</w:t>
      </w:r>
      <w:r w:rsidRPr="00626442">
        <w:rPr>
          <w:rFonts w:cs="Times New Roman"/>
          <w:szCs w:val="24"/>
          <w:lang w:val="en-US"/>
        </w:rPr>
        <w:t>; (d) they shall remain responsible for the use of their accounts and shall safeguard their account’s username and password.</w:t>
      </w:r>
    </w:p>
    <w:p w14:paraId="13AF6D4E" w14:textId="77777777" w:rsidR="00626442" w:rsidRPr="00626442" w:rsidRDefault="00626442" w:rsidP="00626442">
      <w:pPr>
        <w:pStyle w:val="ListParagraph"/>
        <w:spacing w:line="276" w:lineRule="auto"/>
        <w:ind w:left="567"/>
        <w:jc w:val="both"/>
        <w:rPr>
          <w:rFonts w:cs="Times New Roman"/>
          <w:szCs w:val="24"/>
          <w:u w:val="single"/>
        </w:rPr>
      </w:pPr>
    </w:p>
    <w:p w14:paraId="65BBD8F1" w14:textId="1F622844" w:rsidR="009D1E36" w:rsidRPr="00C24EB5" w:rsidRDefault="009D1E36" w:rsidP="00C24EB5">
      <w:pPr>
        <w:pStyle w:val="ListParagraph"/>
        <w:numPr>
          <w:ilvl w:val="1"/>
          <w:numId w:val="3"/>
        </w:numPr>
        <w:spacing w:line="276" w:lineRule="auto"/>
        <w:ind w:left="567" w:hanging="567"/>
        <w:jc w:val="both"/>
        <w:rPr>
          <w:rFonts w:cs="Times New Roman"/>
          <w:szCs w:val="24"/>
          <w:u w:val="single"/>
        </w:rPr>
      </w:pPr>
      <w:r w:rsidRPr="00C24EB5">
        <w:rPr>
          <w:rFonts w:cs="Times New Roman"/>
          <w:szCs w:val="24"/>
        </w:rPr>
        <w:t>You represent and warrant that</w:t>
      </w:r>
      <w:r w:rsidR="00A35E2B" w:rsidRPr="00C24EB5">
        <w:rPr>
          <w:rFonts w:cs="Times New Roman"/>
          <w:szCs w:val="24"/>
        </w:rPr>
        <w:t xml:space="preserve"> </w:t>
      </w:r>
      <w:r w:rsidRPr="00C24EB5">
        <w:rPr>
          <w:rFonts w:cs="Times New Roman"/>
          <w:szCs w:val="24"/>
        </w:rPr>
        <w:t>all information that you provide in relation to the Services and services of the Service Professionals is true and correct. We do not accept responsibility for any loss or damage or liability that you may suffer or if any information, documentation or material provided by you is incorrect or misleading or if you fail to disclose any material information</w:t>
      </w:r>
      <w:r w:rsidR="00A35E2B" w:rsidRPr="00C24EB5">
        <w:rPr>
          <w:rFonts w:cs="Times New Roman"/>
          <w:szCs w:val="24"/>
        </w:rPr>
        <w:t>.</w:t>
      </w:r>
    </w:p>
    <w:p w14:paraId="04BDDEC7" w14:textId="77777777" w:rsidR="00E772CE" w:rsidRPr="00C24EB5" w:rsidRDefault="00E772CE" w:rsidP="00C24EB5">
      <w:pPr>
        <w:pStyle w:val="ListParagraph"/>
        <w:spacing w:line="276" w:lineRule="auto"/>
        <w:ind w:left="567"/>
        <w:jc w:val="both"/>
        <w:rPr>
          <w:rFonts w:cs="Times New Roman"/>
          <w:szCs w:val="24"/>
          <w:u w:val="single"/>
        </w:rPr>
      </w:pPr>
    </w:p>
    <w:p w14:paraId="1C465779" w14:textId="77062342" w:rsidR="00A35E2B" w:rsidRPr="00C24EB5" w:rsidRDefault="00A35E2B" w:rsidP="00C24EB5">
      <w:pPr>
        <w:pStyle w:val="ListParagraph"/>
        <w:numPr>
          <w:ilvl w:val="1"/>
          <w:numId w:val="3"/>
        </w:numPr>
        <w:spacing w:line="276" w:lineRule="auto"/>
        <w:ind w:left="567" w:hanging="567"/>
        <w:jc w:val="both"/>
        <w:rPr>
          <w:rFonts w:cs="Times New Roman"/>
          <w:szCs w:val="24"/>
          <w:u w:val="single"/>
        </w:rPr>
      </w:pPr>
      <w:r w:rsidRPr="00C24EB5">
        <w:rPr>
          <w:rFonts w:cs="Times New Roman"/>
          <w:szCs w:val="24"/>
        </w:rPr>
        <w:t xml:space="preserve">You agree and acknowledge that we merely provide you with the Platform to connect you with Service Professionals and we shall not be liable in any manner for the obligations that have not been expressly stated in the T&amp;Cs. We are not responsible for the services performed by the Service Professionals or for any acts or omissions of the Service Professionals during their provision of services including but not limited to damage to any property. </w:t>
      </w:r>
    </w:p>
    <w:p w14:paraId="44E6D7BB" w14:textId="77777777" w:rsidR="00A35E2B" w:rsidRPr="00C24EB5" w:rsidRDefault="00A35E2B" w:rsidP="00C24EB5">
      <w:pPr>
        <w:pStyle w:val="ListParagraph"/>
        <w:spacing w:line="276" w:lineRule="auto"/>
        <w:ind w:left="567"/>
        <w:jc w:val="both"/>
        <w:rPr>
          <w:rFonts w:cs="Times New Roman"/>
          <w:szCs w:val="24"/>
          <w:u w:val="single"/>
        </w:rPr>
      </w:pPr>
    </w:p>
    <w:p w14:paraId="6DB1CA63" w14:textId="1E6D81C8" w:rsidR="00A35E2B" w:rsidRPr="00C24EB5" w:rsidRDefault="00A35E2B" w:rsidP="00C24EB5">
      <w:pPr>
        <w:pStyle w:val="ListParagraph"/>
        <w:numPr>
          <w:ilvl w:val="1"/>
          <w:numId w:val="3"/>
        </w:numPr>
        <w:spacing w:line="276" w:lineRule="auto"/>
        <w:ind w:left="567" w:hanging="567"/>
        <w:jc w:val="both"/>
        <w:rPr>
          <w:rFonts w:cs="Times New Roman"/>
          <w:szCs w:val="24"/>
          <w:u w:val="single"/>
        </w:rPr>
      </w:pPr>
      <w:r w:rsidRPr="00C24EB5">
        <w:rPr>
          <w:rFonts w:cs="Times New Roman"/>
          <w:szCs w:val="24"/>
        </w:rPr>
        <w:t xml:space="preserve">You further agree and acknowledge that you are entering into a contract with the Service </w:t>
      </w:r>
      <w:r w:rsidR="00C96191">
        <w:rPr>
          <w:rFonts w:cs="Times New Roman"/>
          <w:szCs w:val="24"/>
        </w:rPr>
        <w:t>Professional</w:t>
      </w:r>
      <w:r w:rsidRPr="00C24EB5">
        <w:rPr>
          <w:rFonts w:cs="Times New Roman"/>
          <w:szCs w:val="24"/>
        </w:rPr>
        <w:t xml:space="preserve"> for availing their services and we accept no responsibility or liability, nor do we make any warranties, representations, or guarantees in respect of the Service Professionals and the services performed by Service Professionals under that contract. </w:t>
      </w:r>
    </w:p>
    <w:p w14:paraId="1E48DF42" w14:textId="77777777" w:rsidR="00A35E2B" w:rsidRPr="00C24EB5" w:rsidRDefault="00A35E2B" w:rsidP="00C24EB5">
      <w:pPr>
        <w:pStyle w:val="ListParagraph"/>
        <w:spacing w:line="276" w:lineRule="auto"/>
        <w:rPr>
          <w:rFonts w:cs="Times New Roman"/>
          <w:szCs w:val="24"/>
          <w:u w:val="single"/>
        </w:rPr>
      </w:pPr>
    </w:p>
    <w:p w14:paraId="6CFC189B" w14:textId="2C39BADA" w:rsidR="00A35E2B" w:rsidRPr="00C24EB5" w:rsidRDefault="00A35E2B" w:rsidP="00C24EB5">
      <w:pPr>
        <w:pStyle w:val="ListParagraph"/>
        <w:numPr>
          <w:ilvl w:val="1"/>
          <w:numId w:val="3"/>
        </w:numPr>
        <w:spacing w:line="276" w:lineRule="auto"/>
        <w:ind w:left="567" w:hanging="567"/>
        <w:jc w:val="both"/>
        <w:rPr>
          <w:rFonts w:cs="Times New Roman"/>
          <w:szCs w:val="24"/>
          <w:u w:val="single"/>
        </w:rPr>
      </w:pPr>
      <w:r w:rsidRPr="00C24EB5">
        <w:rPr>
          <w:rFonts w:cs="Times New Roman"/>
          <w:szCs w:val="24"/>
        </w:rPr>
        <w:t xml:space="preserve">You agree and acknowledge that solicitation or receipt of services from any Service Professional independently is solely at your own risk, and in such event, you waive any rights that have been conferred upon you under these T&amp;Cs. </w:t>
      </w:r>
    </w:p>
    <w:p w14:paraId="772C37FA" w14:textId="77777777" w:rsidR="00A35E2B" w:rsidRPr="00C24EB5" w:rsidRDefault="00A35E2B" w:rsidP="00C24EB5">
      <w:pPr>
        <w:pStyle w:val="ListParagraph"/>
        <w:spacing w:line="276" w:lineRule="auto"/>
        <w:rPr>
          <w:rFonts w:cs="Times New Roman"/>
          <w:szCs w:val="24"/>
          <w:u w:val="single"/>
        </w:rPr>
      </w:pPr>
    </w:p>
    <w:p w14:paraId="7A7A4CBE" w14:textId="0AB4BB92" w:rsidR="00E772CE" w:rsidRPr="002E22BE" w:rsidRDefault="00E772CE" w:rsidP="00C24EB5">
      <w:pPr>
        <w:pStyle w:val="ListParagraph"/>
        <w:numPr>
          <w:ilvl w:val="1"/>
          <w:numId w:val="3"/>
        </w:numPr>
        <w:spacing w:line="276" w:lineRule="auto"/>
        <w:ind w:left="567" w:hanging="567"/>
        <w:jc w:val="both"/>
        <w:rPr>
          <w:rFonts w:cs="Times New Roman"/>
          <w:szCs w:val="24"/>
          <w:u w:val="single"/>
        </w:rPr>
      </w:pPr>
      <w:r w:rsidRPr="00C24EB5">
        <w:rPr>
          <w:rFonts w:cs="Times New Roman"/>
          <w:szCs w:val="24"/>
        </w:rPr>
        <w:t xml:space="preserve">You agree to not commit or indulge in any act that would disrupt the Services or the Platform. </w:t>
      </w:r>
    </w:p>
    <w:p w14:paraId="3DE7DE65" w14:textId="77777777" w:rsidR="002E22BE" w:rsidRPr="002E22BE" w:rsidRDefault="002E22BE" w:rsidP="002E22BE">
      <w:pPr>
        <w:pStyle w:val="ListParagraph"/>
        <w:rPr>
          <w:rFonts w:cs="Times New Roman"/>
          <w:szCs w:val="24"/>
          <w:u w:val="single"/>
        </w:rPr>
      </w:pPr>
    </w:p>
    <w:p w14:paraId="7500E1EB" w14:textId="32E40A2C" w:rsidR="002E22BE" w:rsidRPr="000B1F76" w:rsidRDefault="00DE73DA" w:rsidP="00C24EB5">
      <w:pPr>
        <w:pStyle w:val="ListParagraph"/>
        <w:numPr>
          <w:ilvl w:val="1"/>
          <w:numId w:val="3"/>
        </w:numPr>
        <w:spacing w:line="276" w:lineRule="auto"/>
        <w:ind w:left="567" w:hanging="567"/>
        <w:jc w:val="both"/>
        <w:rPr>
          <w:rFonts w:cs="Times New Roman"/>
          <w:szCs w:val="24"/>
        </w:rPr>
      </w:pPr>
      <w:r w:rsidRPr="00DE73DA">
        <w:rPr>
          <w:rFonts w:cs="Times New Roman"/>
          <w:szCs w:val="24"/>
          <w:lang w:val="en-US"/>
        </w:rPr>
        <w:t xml:space="preserve">The Services provided are “as is” and “as available” and </w:t>
      </w:r>
      <w:proofErr w:type="spellStart"/>
      <w:r>
        <w:rPr>
          <w:rFonts w:cs="Times New Roman"/>
          <w:szCs w:val="24"/>
          <w:lang w:val="en-US"/>
        </w:rPr>
        <w:t>Washmate</w:t>
      </w:r>
      <w:proofErr w:type="spellEnd"/>
      <w:r w:rsidRPr="00DE73DA">
        <w:rPr>
          <w:rFonts w:cs="Times New Roman"/>
          <w:szCs w:val="24"/>
          <w:lang w:val="en-US"/>
        </w:rPr>
        <w:t xml:space="preserve"> cannot guarantee that it will be safe and secure or will work perfectly all the time. </w:t>
      </w:r>
      <w:r w:rsidRPr="00DE73DA">
        <w:rPr>
          <w:rFonts w:cs="Times New Roman"/>
          <w:b/>
          <w:szCs w:val="24"/>
          <w:lang w:val="en-US"/>
        </w:rPr>
        <w:t xml:space="preserve">TO THE EXTENT PERMITTED BY LAW, </w:t>
      </w:r>
      <w:r>
        <w:rPr>
          <w:rFonts w:cs="Times New Roman"/>
          <w:b/>
          <w:szCs w:val="24"/>
          <w:lang w:val="en-US"/>
        </w:rPr>
        <w:t xml:space="preserve">WASHMATE </w:t>
      </w:r>
      <w:r w:rsidRPr="00DE73DA">
        <w:rPr>
          <w:rFonts w:cs="Times New Roman"/>
          <w:b/>
          <w:szCs w:val="24"/>
          <w:lang w:val="en-US"/>
        </w:rPr>
        <w:t>ALSO DISCLAIM</w:t>
      </w:r>
      <w:r>
        <w:rPr>
          <w:rFonts w:cs="Times New Roman"/>
          <w:b/>
          <w:szCs w:val="24"/>
          <w:lang w:val="en-US"/>
        </w:rPr>
        <w:t>S</w:t>
      </w:r>
      <w:r w:rsidRPr="00DE73DA">
        <w:rPr>
          <w:rFonts w:cs="Times New Roman"/>
          <w:b/>
          <w:szCs w:val="24"/>
          <w:lang w:val="en-US"/>
        </w:rPr>
        <w:t xml:space="preserve"> ALL WARRANTIES, WHETHER EXPRESS OR IMPLIED, INCLUDING THE IMPLIED WARRANTIES OF MERCHANTABILITY, SATISFACTORY QUALITY, FITNESS FOR A PARTICULAR PURPOSE RELATING TO THE PLATFORM AND/OR ITS CONTENT AND/OR ANY WEBSITE TO WHICH IT IS LINKED ARE HEREBY TO THE FULLEST EXTENT PERMITTED BY LAW EXCLUDED. NO REPRESENTATIONS OR WARRANTIES ARE GIVEN AS TO THE ACCURACY OR COMPLETENESS OF THE INFORMATION PROVIDED ON THE PLATFORM, OR ANY WEBSITE TO WHICH IT IS LINKED</w:t>
      </w:r>
      <w:r w:rsidR="000B1F76">
        <w:rPr>
          <w:rFonts w:cs="Times New Roman"/>
          <w:b/>
          <w:szCs w:val="24"/>
          <w:lang w:val="en-US"/>
        </w:rPr>
        <w:t>.</w:t>
      </w:r>
    </w:p>
    <w:p w14:paraId="3BD02A8F" w14:textId="77777777" w:rsidR="000B1F76" w:rsidRPr="000B1F76" w:rsidRDefault="000B1F76" w:rsidP="000B1F76">
      <w:pPr>
        <w:pStyle w:val="ListParagraph"/>
        <w:rPr>
          <w:rFonts w:cs="Times New Roman"/>
          <w:szCs w:val="24"/>
        </w:rPr>
      </w:pPr>
    </w:p>
    <w:p w14:paraId="695EB9D1" w14:textId="35E6D888" w:rsidR="001461B5" w:rsidRPr="001461B5" w:rsidRDefault="001461B5" w:rsidP="001461B5">
      <w:pPr>
        <w:pStyle w:val="ListParagraph"/>
        <w:numPr>
          <w:ilvl w:val="1"/>
          <w:numId w:val="3"/>
        </w:numPr>
        <w:spacing w:line="276" w:lineRule="auto"/>
        <w:ind w:left="567" w:hanging="567"/>
        <w:jc w:val="both"/>
        <w:rPr>
          <w:rFonts w:cs="Times New Roman"/>
          <w:szCs w:val="24"/>
        </w:rPr>
      </w:pPr>
      <w:r w:rsidRPr="001461B5">
        <w:rPr>
          <w:rFonts w:cs="Times New Roman"/>
          <w:szCs w:val="24"/>
        </w:rPr>
        <w:lastRenderedPageBreak/>
        <w:t xml:space="preserve">The Customer agrees that </w:t>
      </w:r>
      <w:proofErr w:type="spellStart"/>
      <w:r w:rsidR="006B5447">
        <w:rPr>
          <w:rFonts w:cs="Times New Roman"/>
          <w:szCs w:val="24"/>
        </w:rPr>
        <w:t>Washmate</w:t>
      </w:r>
      <w:proofErr w:type="spellEnd"/>
      <w:r w:rsidR="006B5447">
        <w:rPr>
          <w:rFonts w:cs="Times New Roman"/>
          <w:szCs w:val="24"/>
        </w:rPr>
        <w:t xml:space="preserve"> </w:t>
      </w:r>
      <w:r w:rsidRPr="001461B5">
        <w:rPr>
          <w:rFonts w:cs="Times New Roman"/>
          <w:szCs w:val="24"/>
        </w:rPr>
        <w:t xml:space="preserve">shall not be held liable for any lost profits, revenues, information, or data, or consequential, special, indirect, exemplary, punitive or incidental damages arising out of or related to these </w:t>
      </w:r>
      <w:r w:rsidR="006B5447">
        <w:rPr>
          <w:rFonts w:cs="Times New Roman"/>
          <w:szCs w:val="24"/>
        </w:rPr>
        <w:t>T&amp;Cs</w:t>
      </w:r>
      <w:r w:rsidRPr="001461B5">
        <w:rPr>
          <w:rFonts w:cs="Times New Roman"/>
          <w:szCs w:val="24"/>
        </w:rPr>
        <w:t xml:space="preserve"> or inability to use the Platform or any of its contents and Services provided to the Customer.</w:t>
      </w:r>
    </w:p>
    <w:p w14:paraId="720B85A0" w14:textId="77777777" w:rsidR="001461B5" w:rsidRPr="001461B5" w:rsidRDefault="001461B5" w:rsidP="006B5447">
      <w:pPr>
        <w:pStyle w:val="ListParagraph"/>
        <w:spacing w:line="276" w:lineRule="auto"/>
        <w:ind w:left="567"/>
        <w:jc w:val="both"/>
        <w:rPr>
          <w:rFonts w:cs="Times New Roman"/>
          <w:szCs w:val="24"/>
        </w:rPr>
      </w:pPr>
    </w:p>
    <w:p w14:paraId="3F12513F" w14:textId="77777777" w:rsidR="001461B5" w:rsidRPr="001461B5" w:rsidRDefault="001461B5" w:rsidP="001461B5">
      <w:pPr>
        <w:pStyle w:val="ListParagraph"/>
        <w:numPr>
          <w:ilvl w:val="1"/>
          <w:numId w:val="3"/>
        </w:numPr>
        <w:spacing w:line="276" w:lineRule="auto"/>
        <w:ind w:left="567" w:hanging="567"/>
        <w:jc w:val="both"/>
        <w:rPr>
          <w:rFonts w:cs="Times New Roman"/>
          <w:szCs w:val="24"/>
        </w:rPr>
      </w:pPr>
      <w:r w:rsidRPr="001461B5">
        <w:rPr>
          <w:rFonts w:cs="Times New Roman"/>
          <w:szCs w:val="24"/>
        </w:rPr>
        <w:t>While the Platform strives to provide accurate information about Services and charges, pricing errors may occur from time to time.</w:t>
      </w:r>
    </w:p>
    <w:p w14:paraId="3CC3BD1F" w14:textId="77777777" w:rsidR="001461B5" w:rsidRPr="001461B5" w:rsidRDefault="001461B5" w:rsidP="006B5447">
      <w:pPr>
        <w:pStyle w:val="ListParagraph"/>
        <w:spacing w:line="276" w:lineRule="auto"/>
        <w:ind w:left="567"/>
        <w:jc w:val="both"/>
        <w:rPr>
          <w:rFonts w:cs="Times New Roman"/>
          <w:szCs w:val="24"/>
        </w:rPr>
      </w:pPr>
    </w:p>
    <w:p w14:paraId="3C3B22EE" w14:textId="0E9BD1E2" w:rsidR="001461B5" w:rsidRPr="001461B5" w:rsidRDefault="001461B5" w:rsidP="001461B5">
      <w:pPr>
        <w:pStyle w:val="ListParagraph"/>
        <w:numPr>
          <w:ilvl w:val="1"/>
          <w:numId w:val="3"/>
        </w:numPr>
        <w:spacing w:line="276" w:lineRule="auto"/>
        <w:ind w:left="567" w:hanging="567"/>
        <w:jc w:val="both"/>
        <w:rPr>
          <w:rFonts w:cs="Times New Roman"/>
          <w:szCs w:val="24"/>
        </w:rPr>
      </w:pPr>
      <w:r w:rsidRPr="001461B5">
        <w:rPr>
          <w:rFonts w:cs="Times New Roman"/>
          <w:szCs w:val="24"/>
        </w:rPr>
        <w:t xml:space="preserve">The Customer hereby accepts full responsibility for any consequences that may arise from his/her use of the Services and expressly agree and acknowledge that </w:t>
      </w:r>
      <w:proofErr w:type="spellStart"/>
      <w:r w:rsidR="006B5447" w:rsidRPr="006B5447">
        <w:rPr>
          <w:rFonts w:cs="Times New Roman"/>
          <w:szCs w:val="24"/>
        </w:rPr>
        <w:t>Washmate</w:t>
      </w:r>
      <w:proofErr w:type="spellEnd"/>
      <w:r w:rsidR="006B5447" w:rsidRPr="006B5447">
        <w:rPr>
          <w:rFonts w:cs="Times New Roman"/>
          <w:szCs w:val="24"/>
        </w:rPr>
        <w:t xml:space="preserve"> </w:t>
      </w:r>
      <w:r w:rsidRPr="001461B5">
        <w:rPr>
          <w:rFonts w:cs="Times New Roman"/>
          <w:szCs w:val="24"/>
        </w:rPr>
        <w:t>shall have absolutely no liability in this regard.</w:t>
      </w:r>
    </w:p>
    <w:p w14:paraId="43B7E80A" w14:textId="77777777" w:rsidR="001461B5" w:rsidRPr="001461B5" w:rsidRDefault="001461B5" w:rsidP="006B5447">
      <w:pPr>
        <w:pStyle w:val="ListParagraph"/>
        <w:spacing w:line="276" w:lineRule="auto"/>
        <w:ind w:left="567"/>
        <w:jc w:val="both"/>
        <w:rPr>
          <w:rFonts w:cs="Times New Roman"/>
          <w:szCs w:val="24"/>
        </w:rPr>
      </w:pPr>
    </w:p>
    <w:p w14:paraId="014DB0D6" w14:textId="22CAA5B2" w:rsidR="001461B5" w:rsidRPr="001461B5" w:rsidRDefault="001461B5" w:rsidP="001461B5">
      <w:pPr>
        <w:pStyle w:val="ListParagraph"/>
        <w:numPr>
          <w:ilvl w:val="1"/>
          <w:numId w:val="3"/>
        </w:numPr>
        <w:spacing w:line="276" w:lineRule="auto"/>
        <w:ind w:left="567" w:hanging="567"/>
        <w:jc w:val="both"/>
        <w:rPr>
          <w:rFonts w:cs="Times New Roman"/>
          <w:szCs w:val="24"/>
        </w:rPr>
      </w:pPr>
      <w:r w:rsidRPr="001461B5">
        <w:rPr>
          <w:rFonts w:cs="Times New Roman"/>
          <w:szCs w:val="24"/>
        </w:rPr>
        <w:t xml:space="preserve">No advice or information, whether oral or written, obtained by the Customer from </w:t>
      </w:r>
      <w:proofErr w:type="spellStart"/>
      <w:r w:rsidR="00826D87" w:rsidRPr="00826D87">
        <w:rPr>
          <w:rFonts w:cs="Times New Roman"/>
          <w:szCs w:val="24"/>
        </w:rPr>
        <w:t>Washmate</w:t>
      </w:r>
      <w:proofErr w:type="spellEnd"/>
      <w:r w:rsidR="00826D87" w:rsidRPr="00826D87">
        <w:rPr>
          <w:rFonts w:cs="Times New Roman"/>
          <w:szCs w:val="24"/>
        </w:rPr>
        <w:t xml:space="preserve"> </w:t>
      </w:r>
      <w:r w:rsidRPr="001461B5">
        <w:rPr>
          <w:rFonts w:cs="Times New Roman"/>
          <w:szCs w:val="24"/>
        </w:rPr>
        <w:t xml:space="preserve">shall create any warranty that is not expressly stated in the </w:t>
      </w:r>
      <w:r w:rsidR="001823DB">
        <w:rPr>
          <w:rFonts w:cs="Times New Roman"/>
          <w:szCs w:val="24"/>
        </w:rPr>
        <w:t>T&amp;Cs</w:t>
      </w:r>
      <w:r w:rsidRPr="001461B5">
        <w:rPr>
          <w:rFonts w:cs="Times New Roman"/>
          <w:szCs w:val="24"/>
        </w:rPr>
        <w:t>.</w:t>
      </w:r>
    </w:p>
    <w:p w14:paraId="1C85B61F" w14:textId="77777777" w:rsidR="001461B5" w:rsidRPr="001461B5" w:rsidRDefault="001461B5" w:rsidP="006B5447">
      <w:pPr>
        <w:pStyle w:val="ListParagraph"/>
        <w:spacing w:line="276" w:lineRule="auto"/>
        <w:ind w:left="567"/>
        <w:jc w:val="both"/>
        <w:rPr>
          <w:rFonts w:cs="Times New Roman"/>
          <w:szCs w:val="24"/>
        </w:rPr>
      </w:pPr>
    </w:p>
    <w:p w14:paraId="50A87577" w14:textId="56A42E0D" w:rsidR="001461B5" w:rsidRPr="001461B5" w:rsidRDefault="001461B5" w:rsidP="001461B5">
      <w:pPr>
        <w:pStyle w:val="ListParagraph"/>
        <w:numPr>
          <w:ilvl w:val="1"/>
          <w:numId w:val="3"/>
        </w:numPr>
        <w:spacing w:line="276" w:lineRule="auto"/>
        <w:ind w:left="567" w:hanging="567"/>
        <w:jc w:val="both"/>
        <w:rPr>
          <w:rFonts w:cs="Times New Roman"/>
          <w:szCs w:val="24"/>
        </w:rPr>
      </w:pPr>
      <w:r w:rsidRPr="001461B5">
        <w:rPr>
          <w:rFonts w:cs="Times New Roman"/>
          <w:szCs w:val="24"/>
        </w:rPr>
        <w:t xml:space="preserve">By using the Platform, Customers acknowledge that while </w:t>
      </w:r>
      <w:proofErr w:type="spellStart"/>
      <w:r w:rsidR="00946FC0" w:rsidRPr="00946FC0">
        <w:rPr>
          <w:rFonts w:cs="Times New Roman"/>
          <w:szCs w:val="24"/>
        </w:rPr>
        <w:t>Washmate</w:t>
      </w:r>
      <w:proofErr w:type="spellEnd"/>
      <w:r w:rsidR="00946FC0" w:rsidRPr="00946FC0">
        <w:rPr>
          <w:rFonts w:cs="Times New Roman"/>
          <w:szCs w:val="24"/>
        </w:rPr>
        <w:t xml:space="preserve"> </w:t>
      </w:r>
      <w:r w:rsidRPr="001461B5">
        <w:rPr>
          <w:rFonts w:cs="Times New Roman"/>
          <w:szCs w:val="24"/>
        </w:rPr>
        <w:t xml:space="preserve">takes every reasonable action to make sure that the Services remain fully functional and up-to-date, interruptions may still happen for many reasons including routine maintenance, as may be required for effective functioning of the Platform. Customer understands and acknowledges that the Services could be interrupted, suspended, or terminated due to any reason whatsoever, without any fault of </w:t>
      </w:r>
      <w:proofErr w:type="spellStart"/>
      <w:r w:rsidR="00946FC0" w:rsidRPr="00946FC0">
        <w:rPr>
          <w:rFonts w:cs="Times New Roman"/>
          <w:szCs w:val="24"/>
        </w:rPr>
        <w:t>Washmate</w:t>
      </w:r>
      <w:proofErr w:type="spellEnd"/>
      <w:r w:rsidR="00946FC0" w:rsidRPr="00946FC0">
        <w:rPr>
          <w:rFonts w:cs="Times New Roman"/>
          <w:szCs w:val="24"/>
        </w:rPr>
        <w:t xml:space="preserve"> </w:t>
      </w:r>
      <w:r w:rsidRPr="001461B5">
        <w:rPr>
          <w:rFonts w:cs="Times New Roman"/>
          <w:szCs w:val="24"/>
        </w:rPr>
        <w:t xml:space="preserve">and therefore </w:t>
      </w:r>
      <w:proofErr w:type="spellStart"/>
      <w:r w:rsidR="00946FC0" w:rsidRPr="00946FC0">
        <w:rPr>
          <w:rFonts w:cs="Times New Roman"/>
          <w:szCs w:val="24"/>
        </w:rPr>
        <w:t>Washmate</w:t>
      </w:r>
      <w:proofErr w:type="spellEnd"/>
      <w:r w:rsidR="00946FC0" w:rsidRPr="00946FC0">
        <w:rPr>
          <w:rFonts w:cs="Times New Roman"/>
          <w:szCs w:val="24"/>
        </w:rPr>
        <w:t xml:space="preserve"> </w:t>
      </w:r>
      <w:r w:rsidRPr="001461B5">
        <w:rPr>
          <w:rFonts w:cs="Times New Roman"/>
          <w:szCs w:val="24"/>
        </w:rPr>
        <w:t>shall not be held liable in any manner whatsoever, for any loss to any Customer due to such interruption, suspension, or termination of Services.</w:t>
      </w:r>
    </w:p>
    <w:p w14:paraId="69AF3008" w14:textId="77777777" w:rsidR="001461B5" w:rsidRPr="001461B5" w:rsidRDefault="001461B5" w:rsidP="00E33BA8">
      <w:pPr>
        <w:pStyle w:val="ListParagraph"/>
        <w:spacing w:line="276" w:lineRule="auto"/>
        <w:ind w:left="567"/>
        <w:jc w:val="both"/>
        <w:rPr>
          <w:rFonts w:cs="Times New Roman"/>
          <w:szCs w:val="24"/>
        </w:rPr>
      </w:pPr>
    </w:p>
    <w:p w14:paraId="00D28451" w14:textId="0BE8B211" w:rsidR="001461B5" w:rsidRPr="001461B5" w:rsidRDefault="001461B5" w:rsidP="001461B5">
      <w:pPr>
        <w:pStyle w:val="ListParagraph"/>
        <w:numPr>
          <w:ilvl w:val="1"/>
          <w:numId w:val="3"/>
        </w:numPr>
        <w:spacing w:line="276" w:lineRule="auto"/>
        <w:ind w:left="567" w:hanging="567"/>
        <w:jc w:val="both"/>
        <w:rPr>
          <w:rFonts w:cs="Times New Roman"/>
          <w:szCs w:val="24"/>
        </w:rPr>
      </w:pPr>
      <w:r w:rsidRPr="001461B5">
        <w:rPr>
          <w:rFonts w:cs="Times New Roman"/>
          <w:szCs w:val="24"/>
        </w:rPr>
        <w:t xml:space="preserve">Customers understand and agree that </w:t>
      </w:r>
      <w:proofErr w:type="spellStart"/>
      <w:r w:rsidR="00E33BA8" w:rsidRPr="00E33BA8">
        <w:rPr>
          <w:rFonts w:cs="Times New Roman"/>
          <w:szCs w:val="24"/>
        </w:rPr>
        <w:t>Washmate</w:t>
      </w:r>
      <w:proofErr w:type="spellEnd"/>
      <w:r w:rsidR="00E33BA8" w:rsidRPr="00E33BA8">
        <w:rPr>
          <w:rFonts w:cs="Times New Roman"/>
          <w:szCs w:val="24"/>
        </w:rPr>
        <w:t xml:space="preserve"> </w:t>
      </w:r>
      <w:r w:rsidRPr="001461B5">
        <w:rPr>
          <w:rFonts w:cs="Times New Roman"/>
          <w:szCs w:val="24"/>
        </w:rPr>
        <w:t xml:space="preserve">is not responsible or liable for any act or action of the Customer while availing the Services and </w:t>
      </w:r>
      <w:proofErr w:type="spellStart"/>
      <w:r w:rsidR="005B3573">
        <w:rPr>
          <w:rFonts w:cs="Times New Roman"/>
          <w:szCs w:val="24"/>
        </w:rPr>
        <w:t>Washmate</w:t>
      </w:r>
      <w:proofErr w:type="spellEnd"/>
      <w:r w:rsidRPr="001461B5">
        <w:rPr>
          <w:rFonts w:cs="Times New Roman"/>
          <w:szCs w:val="24"/>
        </w:rPr>
        <w:t xml:space="preserve"> is just acting as an intermediary between the Service </w:t>
      </w:r>
      <w:r w:rsidR="00E33BA8">
        <w:rPr>
          <w:rFonts w:cs="Times New Roman"/>
          <w:szCs w:val="24"/>
        </w:rPr>
        <w:t>Professional</w:t>
      </w:r>
      <w:r w:rsidRPr="001461B5">
        <w:rPr>
          <w:rFonts w:cs="Times New Roman"/>
          <w:szCs w:val="24"/>
        </w:rPr>
        <w:t xml:space="preserve"> and the Customer.</w:t>
      </w:r>
    </w:p>
    <w:p w14:paraId="272AD000" w14:textId="77777777" w:rsidR="001461B5" w:rsidRPr="001461B5" w:rsidRDefault="001461B5" w:rsidP="00E33BA8">
      <w:pPr>
        <w:pStyle w:val="ListParagraph"/>
        <w:spacing w:line="276" w:lineRule="auto"/>
        <w:ind w:left="567"/>
        <w:jc w:val="both"/>
        <w:rPr>
          <w:rFonts w:cs="Times New Roman"/>
          <w:szCs w:val="24"/>
        </w:rPr>
      </w:pPr>
    </w:p>
    <w:p w14:paraId="18317131" w14:textId="05E5FB4D" w:rsidR="000B1F76" w:rsidRPr="00AE1DE8" w:rsidRDefault="00E33BA8" w:rsidP="00AE1DE8">
      <w:pPr>
        <w:pStyle w:val="ListParagraph"/>
        <w:numPr>
          <w:ilvl w:val="1"/>
          <w:numId w:val="3"/>
        </w:numPr>
        <w:spacing w:line="276" w:lineRule="auto"/>
        <w:ind w:left="567" w:hanging="567"/>
        <w:jc w:val="both"/>
        <w:rPr>
          <w:rFonts w:cs="Times New Roman"/>
          <w:szCs w:val="24"/>
        </w:rPr>
      </w:pPr>
      <w:proofErr w:type="spellStart"/>
      <w:r w:rsidRPr="00E33BA8">
        <w:rPr>
          <w:rFonts w:cs="Times New Roman"/>
          <w:szCs w:val="24"/>
        </w:rPr>
        <w:t>Washmate</w:t>
      </w:r>
      <w:proofErr w:type="spellEnd"/>
      <w:r w:rsidRPr="00E33BA8">
        <w:rPr>
          <w:rFonts w:cs="Times New Roman"/>
          <w:szCs w:val="24"/>
        </w:rPr>
        <w:t xml:space="preserve"> </w:t>
      </w:r>
      <w:r w:rsidR="001461B5" w:rsidRPr="001461B5">
        <w:rPr>
          <w:rFonts w:cs="Times New Roman"/>
          <w:szCs w:val="24"/>
        </w:rPr>
        <w:t xml:space="preserve">shall not be, directly or indirectly, held responsible for any decision or consequences of any decision taken on the basis of Service </w:t>
      </w:r>
      <w:r>
        <w:rPr>
          <w:rFonts w:cs="Times New Roman"/>
          <w:szCs w:val="24"/>
        </w:rPr>
        <w:t>Professional</w:t>
      </w:r>
      <w:r w:rsidR="001461B5" w:rsidRPr="001461B5">
        <w:rPr>
          <w:rFonts w:cs="Times New Roman"/>
          <w:szCs w:val="24"/>
        </w:rPr>
        <w:t xml:space="preserve"> descriptions and other information provided on the Platform as the same is intended for information and marketing purposes and, whilst displayed in good faith, </w:t>
      </w:r>
      <w:proofErr w:type="spellStart"/>
      <w:r w:rsidRPr="00E33BA8">
        <w:rPr>
          <w:rFonts w:cs="Times New Roman"/>
          <w:szCs w:val="24"/>
        </w:rPr>
        <w:t>Washmate</w:t>
      </w:r>
      <w:proofErr w:type="spellEnd"/>
      <w:r w:rsidRPr="00E33BA8">
        <w:rPr>
          <w:rFonts w:cs="Times New Roman"/>
          <w:szCs w:val="24"/>
        </w:rPr>
        <w:t xml:space="preserve"> </w:t>
      </w:r>
      <w:r w:rsidR="001461B5" w:rsidRPr="001461B5">
        <w:rPr>
          <w:rFonts w:cs="Times New Roman"/>
          <w:szCs w:val="24"/>
        </w:rPr>
        <w:t xml:space="preserve">will not in any circumstances accept responsibility for their accuracy. It is the responsibility of the prospective Customer to satisfy themselves as to the accuracy of any Service </w:t>
      </w:r>
      <w:r>
        <w:rPr>
          <w:rFonts w:cs="Times New Roman"/>
          <w:szCs w:val="24"/>
        </w:rPr>
        <w:t>Professional</w:t>
      </w:r>
      <w:r w:rsidR="001461B5" w:rsidRPr="001461B5">
        <w:rPr>
          <w:rFonts w:cs="Times New Roman"/>
          <w:szCs w:val="24"/>
        </w:rPr>
        <w:t xml:space="preserve"> descriptions displayed and the responsibility of the Service </w:t>
      </w:r>
      <w:r w:rsidR="00E0157D">
        <w:rPr>
          <w:rFonts w:cs="Times New Roman"/>
          <w:szCs w:val="24"/>
        </w:rPr>
        <w:t>Professional</w:t>
      </w:r>
      <w:r w:rsidR="001461B5" w:rsidRPr="001461B5">
        <w:rPr>
          <w:rFonts w:cs="Times New Roman"/>
          <w:szCs w:val="24"/>
        </w:rPr>
        <w:t xml:space="preserve"> to ensure the accuracy and integrity of service descriptions provided on the Platform. The responsibility for the final decision would rest solely with the Customer.</w:t>
      </w:r>
    </w:p>
    <w:p w14:paraId="5014254A" w14:textId="77777777" w:rsidR="00E772CE" w:rsidRPr="00C24EB5" w:rsidRDefault="00E772CE" w:rsidP="00C24EB5">
      <w:pPr>
        <w:pStyle w:val="ListParagraph"/>
        <w:spacing w:line="276" w:lineRule="auto"/>
        <w:rPr>
          <w:rFonts w:cs="Times New Roman"/>
          <w:szCs w:val="24"/>
          <w:u w:val="single"/>
        </w:rPr>
      </w:pPr>
    </w:p>
    <w:p w14:paraId="14221487" w14:textId="78D15404" w:rsidR="00E772CE" w:rsidRPr="00C24EB5" w:rsidRDefault="00E772CE" w:rsidP="00C24EB5">
      <w:pPr>
        <w:pStyle w:val="ListParagraph"/>
        <w:numPr>
          <w:ilvl w:val="0"/>
          <w:numId w:val="3"/>
        </w:numPr>
        <w:spacing w:line="276" w:lineRule="auto"/>
        <w:ind w:left="567" w:hanging="567"/>
        <w:jc w:val="both"/>
        <w:rPr>
          <w:rFonts w:cs="Times New Roman"/>
          <w:szCs w:val="24"/>
          <w:u w:val="single"/>
        </w:rPr>
      </w:pPr>
      <w:r w:rsidRPr="00C24EB5">
        <w:rPr>
          <w:rFonts w:cs="Times New Roman"/>
          <w:b/>
          <w:bCs/>
          <w:szCs w:val="24"/>
        </w:rPr>
        <w:t>INDEMNTIY</w:t>
      </w:r>
    </w:p>
    <w:p w14:paraId="084D5C36" w14:textId="77777777" w:rsidR="00C31A3D" w:rsidRPr="00C24EB5" w:rsidRDefault="00C31A3D" w:rsidP="00C24EB5">
      <w:pPr>
        <w:pStyle w:val="ListParagraph"/>
        <w:spacing w:line="276" w:lineRule="auto"/>
        <w:ind w:left="567"/>
        <w:jc w:val="both"/>
        <w:rPr>
          <w:rFonts w:cs="Times New Roman"/>
          <w:szCs w:val="24"/>
          <w:u w:val="single"/>
        </w:rPr>
      </w:pPr>
    </w:p>
    <w:p w14:paraId="04ECA1A6" w14:textId="0A3BD7F4" w:rsidR="00E772CE" w:rsidRPr="00C24EB5" w:rsidRDefault="00E772CE" w:rsidP="00C24EB5">
      <w:pPr>
        <w:pStyle w:val="ListParagraph"/>
        <w:numPr>
          <w:ilvl w:val="1"/>
          <w:numId w:val="3"/>
        </w:numPr>
        <w:spacing w:line="276" w:lineRule="auto"/>
        <w:ind w:left="567" w:hanging="567"/>
        <w:jc w:val="both"/>
        <w:rPr>
          <w:rFonts w:cs="Times New Roman"/>
          <w:szCs w:val="24"/>
        </w:rPr>
      </w:pPr>
      <w:r w:rsidRPr="00C24EB5">
        <w:rPr>
          <w:rFonts w:cs="Times New Roman"/>
          <w:szCs w:val="24"/>
        </w:rPr>
        <w:t xml:space="preserve">You shall indemnify and hold harmless and defend at our option, </w:t>
      </w:r>
      <w:proofErr w:type="spellStart"/>
      <w:r w:rsidRPr="00C24EB5">
        <w:rPr>
          <w:rFonts w:cs="Times New Roman"/>
          <w:szCs w:val="24"/>
        </w:rPr>
        <w:t>Washmate</w:t>
      </w:r>
      <w:proofErr w:type="spellEnd"/>
      <w:r w:rsidRPr="00C24EB5">
        <w:rPr>
          <w:rFonts w:cs="Times New Roman"/>
          <w:szCs w:val="24"/>
        </w:rPr>
        <w:t xml:space="preserve">, the Platform, and its representatives from and against any claim, demands, legal proceedings, losses, </w:t>
      </w:r>
      <w:r w:rsidRPr="00C24EB5">
        <w:rPr>
          <w:rFonts w:cs="Times New Roman"/>
          <w:szCs w:val="24"/>
        </w:rPr>
        <w:lastRenderedPageBreak/>
        <w:t>liabilities, damages and costs including but not limited to settlements and attorney’s fees, due to or arising out of your access to the Services or the services of the Service Professionals, use of the Services, and/or the Service Professionals services, violation of these T&amp;Cs or any violation of these T&amp;Cs by a third party</w:t>
      </w:r>
      <w:r w:rsidR="00C459DE">
        <w:rPr>
          <w:rFonts w:cs="Times New Roman"/>
          <w:szCs w:val="24"/>
        </w:rPr>
        <w:t xml:space="preserve"> using your account</w:t>
      </w:r>
      <w:r w:rsidRPr="00C24EB5">
        <w:rPr>
          <w:rFonts w:cs="Times New Roman"/>
          <w:szCs w:val="24"/>
        </w:rPr>
        <w:t xml:space="preserve">. </w:t>
      </w:r>
    </w:p>
    <w:p w14:paraId="1886676C" w14:textId="77777777" w:rsidR="00C31A3D" w:rsidRPr="00C24EB5" w:rsidRDefault="00C31A3D" w:rsidP="00C24EB5">
      <w:pPr>
        <w:pStyle w:val="ListParagraph"/>
        <w:spacing w:line="276" w:lineRule="auto"/>
        <w:ind w:left="567"/>
        <w:jc w:val="both"/>
        <w:rPr>
          <w:rFonts w:cs="Times New Roman"/>
          <w:szCs w:val="24"/>
        </w:rPr>
      </w:pPr>
    </w:p>
    <w:p w14:paraId="4FA56BA7" w14:textId="4417DBA4" w:rsidR="00C31A3D" w:rsidRDefault="00A05423" w:rsidP="00C24EB5">
      <w:pPr>
        <w:pStyle w:val="ListParagraph"/>
        <w:numPr>
          <w:ilvl w:val="1"/>
          <w:numId w:val="3"/>
        </w:numPr>
        <w:spacing w:line="276" w:lineRule="auto"/>
        <w:ind w:left="567" w:hanging="567"/>
        <w:jc w:val="both"/>
        <w:rPr>
          <w:rFonts w:cs="Times New Roman"/>
          <w:szCs w:val="24"/>
        </w:rPr>
      </w:pPr>
      <w:r>
        <w:rPr>
          <w:rFonts w:cs="Times New Roman"/>
          <w:szCs w:val="24"/>
        </w:rPr>
        <w:t>T</w:t>
      </w:r>
      <w:r w:rsidRPr="00A05423">
        <w:rPr>
          <w:rFonts w:cs="Times New Roman"/>
          <w:szCs w:val="24"/>
        </w:rPr>
        <w:t>o the maximum extent permitted by law, our liability shall be limited to the amount of commission we receive in respect of a particular booking made on the Platform.</w:t>
      </w:r>
      <w:r w:rsidR="00AE5218">
        <w:rPr>
          <w:rFonts w:cs="Times New Roman"/>
          <w:szCs w:val="24"/>
        </w:rPr>
        <w:t xml:space="preserve"> In no event shall our total liability to you in connection with these T&amp;Cs exceed INR </w:t>
      </w:r>
      <w:r w:rsidR="00AE5218" w:rsidRPr="00AE5218">
        <w:rPr>
          <w:rFonts w:cs="Times New Roman"/>
          <w:szCs w:val="24"/>
          <w:highlight w:val="yellow"/>
        </w:rPr>
        <w:t>[●]</w:t>
      </w:r>
      <w:r w:rsidR="00AE5218">
        <w:rPr>
          <w:rFonts w:cs="Times New Roman"/>
          <w:szCs w:val="24"/>
        </w:rPr>
        <w:t xml:space="preserve">. </w:t>
      </w:r>
      <w:r w:rsidRPr="00A05423">
        <w:rPr>
          <w:rFonts w:cs="Times New Roman"/>
          <w:szCs w:val="24"/>
        </w:rPr>
        <w:t xml:space="preserve"> </w:t>
      </w:r>
    </w:p>
    <w:p w14:paraId="37E54F0E" w14:textId="77777777" w:rsidR="00C24EB5" w:rsidRPr="00C24EB5" w:rsidRDefault="00C24EB5" w:rsidP="00C24EB5">
      <w:pPr>
        <w:pStyle w:val="ListParagraph"/>
        <w:rPr>
          <w:rFonts w:cs="Times New Roman"/>
          <w:szCs w:val="24"/>
        </w:rPr>
      </w:pPr>
    </w:p>
    <w:p w14:paraId="0E42E4FC" w14:textId="6A8EB454" w:rsidR="00C31A3D" w:rsidRPr="00C24EB5" w:rsidRDefault="00C31A3D" w:rsidP="00C24EB5">
      <w:pPr>
        <w:pStyle w:val="ListParagraph"/>
        <w:numPr>
          <w:ilvl w:val="0"/>
          <w:numId w:val="3"/>
        </w:numPr>
        <w:spacing w:line="276" w:lineRule="auto"/>
        <w:ind w:left="567" w:hanging="567"/>
        <w:jc w:val="both"/>
        <w:rPr>
          <w:rFonts w:cs="Times New Roman"/>
          <w:szCs w:val="24"/>
        </w:rPr>
      </w:pPr>
      <w:r w:rsidRPr="00C24EB5">
        <w:rPr>
          <w:rFonts w:cs="Times New Roman"/>
          <w:b/>
          <w:bCs/>
          <w:szCs w:val="24"/>
        </w:rPr>
        <w:t>GRIEVANCE REDRESSAL</w:t>
      </w:r>
    </w:p>
    <w:p w14:paraId="77F503CD" w14:textId="77777777" w:rsidR="00C31A3D" w:rsidRPr="00C24EB5" w:rsidRDefault="00C31A3D" w:rsidP="00C24EB5">
      <w:pPr>
        <w:pStyle w:val="ListParagraph"/>
        <w:spacing w:line="276" w:lineRule="auto"/>
        <w:ind w:left="567"/>
        <w:jc w:val="both"/>
        <w:rPr>
          <w:rFonts w:cs="Times New Roman"/>
          <w:szCs w:val="24"/>
        </w:rPr>
      </w:pPr>
    </w:p>
    <w:p w14:paraId="0CEE55D0" w14:textId="047245D9" w:rsidR="00574445" w:rsidRPr="00574445" w:rsidRDefault="00574445" w:rsidP="00574445">
      <w:pPr>
        <w:pStyle w:val="ListParagraph"/>
        <w:numPr>
          <w:ilvl w:val="1"/>
          <w:numId w:val="3"/>
        </w:numPr>
        <w:spacing w:line="276" w:lineRule="auto"/>
        <w:ind w:left="567" w:hanging="567"/>
        <w:jc w:val="both"/>
        <w:rPr>
          <w:rFonts w:cs="Times New Roman"/>
          <w:szCs w:val="24"/>
        </w:rPr>
      </w:pPr>
      <w:r w:rsidRPr="00574445">
        <w:rPr>
          <w:rFonts w:cs="Times New Roman"/>
          <w:szCs w:val="24"/>
        </w:rPr>
        <w:t xml:space="preserve">In case a </w:t>
      </w:r>
      <w:r>
        <w:rPr>
          <w:rFonts w:cs="Times New Roman"/>
          <w:szCs w:val="24"/>
        </w:rPr>
        <w:t>C</w:t>
      </w:r>
      <w:r w:rsidRPr="00574445">
        <w:rPr>
          <w:rFonts w:cs="Times New Roman"/>
          <w:szCs w:val="24"/>
        </w:rPr>
        <w:t xml:space="preserve">ustomer has any queries pertaining to the use of the Platform and/or the Services under these </w:t>
      </w:r>
      <w:r>
        <w:rPr>
          <w:rFonts w:cs="Times New Roman"/>
          <w:szCs w:val="24"/>
        </w:rPr>
        <w:t>T&amp;Cs</w:t>
      </w:r>
      <w:r w:rsidRPr="00574445">
        <w:rPr>
          <w:rFonts w:cs="Times New Roman"/>
          <w:szCs w:val="24"/>
        </w:rPr>
        <w:t xml:space="preserve">, the Customer can direct all their queries by contacting the </w:t>
      </w:r>
      <w:proofErr w:type="spellStart"/>
      <w:r>
        <w:rPr>
          <w:rFonts w:cs="Times New Roman"/>
          <w:szCs w:val="24"/>
        </w:rPr>
        <w:t>Washmate’s</w:t>
      </w:r>
      <w:proofErr w:type="spellEnd"/>
      <w:r w:rsidRPr="00574445">
        <w:rPr>
          <w:rFonts w:cs="Times New Roman"/>
          <w:szCs w:val="24"/>
        </w:rPr>
        <w:t xml:space="preserve"> support services via email at </w:t>
      </w:r>
      <w:r w:rsidRPr="00574445">
        <w:rPr>
          <w:rFonts w:cs="Times New Roman"/>
          <w:szCs w:val="24"/>
          <w:highlight w:val="yellow"/>
        </w:rPr>
        <w:t>[●]</w:t>
      </w:r>
      <w:r>
        <w:rPr>
          <w:rFonts w:cs="Times New Roman"/>
          <w:szCs w:val="24"/>
        </w:rPr>
        <w:t>.</w:t>
      </w:r>
    </w:p>
    <w:p w14:paraId="2E5EC270" w14:textId="77777777" w:rsidR="00574445" w:rsidRPr="00574445" w:rsidRDefault="00574445" w:rsidP="00574445">
      <w:pPr>
        <w:pStyle w:val="ListParagraph"/>
        <w:spacing w:line="276" w:lineRule="auto"/>
        <w:ind w:left="567"/>
        <w:jc w:val="both"/>
        <w:rPr>
          <w:rFonts w:cs="Times New Roman"/>
          <w:szCs w:val="24"/>
        </w:rPr>
      </w:pPr>
    </w:p>
    <w:p w14:paraId="04560D2C" w14:textId="7E1A8873" w:rsidR="00574445" w:rsidRDefault="00574445" w:rsidP="00574445">
      <w:pPr>
        <w:pStyle w:val="ListParagraph"/>
        <w:numPr>
          <w:ilvl w:val="1"/>
          <w:numId w:val="3"/>
        </w:numPr>
        <w:spacing w:line="276" w:lineRule="auto"/>
        <w:ind w:left="567" w:hanging="567"/>
        <w:jc w:val="both"/>
        <w:rPr>
          <w:rFonts w:cs="Times New Roman"/>
          <w:szCs w:val="24"/>
        </w:rPr>
      </w:pPr>
      <w:r w:rsidRPr="00574445">
        <w:rPr>
          <w:rFonts w:cs="Times New Roman"/>
          <w:szCs w:val="24"/>
        </w:rPr>
        <w:t xml:space="preserve">In the event the Customer has any grievances, complaints and requests regarding these </w:t>
      </w:r>
      <w:r w:rsidR="001823DB">
        <w:rPr>
          <w:rFonts w:cs="Times New Roman"/>
          <w:szCs w:val="24"/>
        </w:rPr>
        <w:t>T&amp;Cs</w:t>
      </w:r>
      <w:r w:rsidRPr="00574445">
        <w:rPr>
          <w:rFonts w:cs="Times New Roman"/>
          <w:szCs w:val="24"/>
        </w:rPr>
        <w:t xml:space="preserve"> and other policies published by the </w:t>
      </w:r>
      <w:proofErr w:type="spellStart"/>
      <w:r>
        <w:rPr>
          <w:rFonts w:cs="Times New Roman"/>
          <w:szCs w:val="24"/>
        </w:rPr>
        <w:t>Washmate</w:t>
      </w:r>
      <w:proofErr w:type="spellEnd"/>
      <w:r w:rsidRPr="00574445">
        <w:rPr>
          <w:rFonts w:cs="Times New Roman"/>
          <w:szCs w:val="24"/>
        </w:rPr>
        <w:t xml:space="preserve">, such Customer can raise a complaint via email at </w:t>
      </w:r>
      <w:r w:rsidRPr="00574445">
        <w:rPr>
          <w:rFonts w:cs="Times New Roman"/>
          <w:szCs w:val="24"/>
          <w:highlight w:val="yellow"/>
        </w:rPr>
        <w:t>[●]</w:t>
      </w:r>
      <w:r>
        <w:rPr>
          <w:rFonts w:cs="Times New Roman"/>
          <w:szCs w:val="24"/>
        </w:rPr>
        <w:t xml:space="preserve"> </w:t>
      </w:r>
      <w:r w:rsidRPr="00574445">
        <w:rPr>
          <w:rFonts w:cs="Times New Roman"/>
          <w:szCs w:val="24"/>
        </w:rPr>
        <w:t>(“</w:t>
      </w:r>
      <w:r w:rsidRPr="00574445">
        <w:rPr>
          <w:rFonts w:cs="Times New Roman"/>
          <w:b/>
          <w:szCs w:val="24"/>
        </w:rPr>
        <w:t>Grievance Officer</w:t>
      </w:r>
      <w:r w:rsidRPr="00574445">
        <w:rPr>
          <w:rFonts w:cs="Times New Roman"/>
          <w:szCs w:val="24"/>
        </w:rPr>
        <w:t xml:space="preserve">”). The Grievance Officer shall acknowledge and resolve the complaint within the prescribed period as per the applicable laws. However, it may take </w:t>
      </w:r>
      <w:proofErr w:type="spellStart"/>
      <w:r>
        <w:rPr>
          <w:rFonts w:cs="Times New Roman"/>
          <w:szCs w:val="24"/>
        </w:rPr>
        <w:t>Washmate</w:t>
      </w:r>
      <w:proofErr w:type="spellEnd"/>
      <w:r>
        <w:rPr>
          <w:rFonts w:cs="Times New Roman"/>
          <w:szCs w:val="24"/>
        </w:rPr>
        <w:t xml:space="preserve"> </w:t>
      </w:r>
      <w:r w:rsidRPr="00574445">
        <w:rPr>
          <w:rFonts w:cs="Times New Roman"/>
          <w:szCs w:val="24"/>
        </w:rPr>
        <w:t xml:space="preserve">longer than the same if the request is particularly complex or the Customer has made a number of requests. In such a case, </w:t>
      </w:r>
      <w:proofErr w:type="spellStart"/>
      <w:r>
        <w:rPr>
          <w:rFonts w:cs="Times New Roman"/>
          <w:szCs w:val="24"/>
        </w:rPr>
        <w:t>Washmate</w:t>
      </w:r>
      <w:proofErr w:type="spellEnd"/>
      <w:r>
        <w:rPr>
          <w:rFonts w:cs="Times New Roman"/>
          <w:szCs w:val="24"/>
        </w:rPr>
        <w:t xml:space="preserve"> </w:t>
      </w:r>
      <w:r w:rsidRPr="00574445">
        <w:rPr>
          <w:rFonts w:cs="Times New Roman"/>
          <w:szCs w:val="24"/>
        </w:rPr>
        <w:t xml:space="preserve">shall notify the respective Customer and keep him/her updated with the process. </w:t>
      </w:r>
    </w:p>
    <w:p w14:paraId="4245AC7D" w14:textId="77777777" w:rsidR="00DE32C3" w:rsidRPr="00DE32C3" w:rsidRDefault="00DE32C3" w:rsidP="00DE32C3">
      <w:pPr>
        <w:pStyle w:val="ListParagraph"/>
        <w:rPr>
          <w:rFonts w:cs="Times New Roman"/>
          <w:szCs w:val="24"/>
        </w:rPr>
      </w:pPr>
    </w:p>
    <w:p w14:paraId="594E548A" w14:textId="1250183D" w:rsidR="007921A2" w:rsidRPr="007921A2" w:rsidRDefault="00DE32C3" w:rsidP="007921A2">
      <w:pPr>
        <w:pStyle w:val="ListParagraph"/>
        <w:numPr>
          <w:ilvl w:val="1"/>
          <w:numId w:val="3"/>
        </w:numPr>
        <w:spacing w:line="276" w:lineRule="auto"/>
        <w:ind w:left="567" w:hanging="567"/>
        <w:jc w:val="both"/>
        <w:rPr>
          <w:rFonts w:cs="Times New Roman"/>
          <w:szCs w:val="24"/>
        </w:rPr>
      </w:pPr>
      <w:r>
        <w:rPr>
          <w:rFonts w:cs="Times New Roman"/>
          <w:szCs w:val="24"/>
        </w:rPr>
        <w:t xml:space="preserve">In case of complaints from the Customer pertaining to efficacy, quality or any other such issue with respect to a Service Professional, </w:t>
      </w:r>
      <w:proofErr w:type="spellStart"/>
      <w:r>
        <w:rPr>
          <w:rFonts w:cs="Times New Roman"/>
          <w:szCs w:val="24"/>
        </w:rPr>
        <w:t>Washmate</w:t>
      </w:r>
      <w:proofErr w:type="spellEnd"/>
      <w:r>
        <w:rPr>
          <w:rFonts w:cs="Times New Roman"/>
          <w:szCs w:val="24"/>
        </w:rPr>
        <w:t xml:space="preserve"> shall notify the same to the Service Professional and such Service Professional shall be liable for redressing the Customer’s complaints.</w:t>
      </w:r>
      <w:r w:rsidRPr="00DE32C3">
        <w:t xml:space="preserve"> </w:t>
      </w:r>
      <w:r w:rsidRPr="00DE32C3">
        <w:rPr>
          <w:rFonts w:cs="Times New Roman"/>
          <w:szCs w:val="24"/>
        </w:rPr>
        <w:t xml:space="preserve">In the event that the Customer raises any complaint against a Service </w:t>
      </w:r>
      <w:r w:rsidR="0058765B">
        <w:rPr>
          <w:rFonts w:cs="Times New Roman"/>
          <w:szCs w:val="24"/>
        </w:rPr>
        <w:t>Professional</w:t>
      </w:r>
      <w:r w:rsidRPr="00DE32C3">
        <w:rPr>
          <w:rFonts w:cs="Times New Roman"/>
          <w:szCs w:val="24"/>
        </w:rPr>
        <w:t xml:space="preserve"> accessed using our Platform, </w:t>
      </w:r>
      <w:proofErr w:type="spellStart"/>
      <w:r w:rsidR="000A0D56">
        <w:rPr>
          <w:rFonts w:cs="Times New Roman"/>
          <w:szCs w:val="24"/>
        </w:rPr>
        <w:t>Washmate</w:t>
      </w:r>
      <w:proofErr w:type="spellEnd"/>
      <w:r w:rsidR="000A0D56">
        <w:rPr>
          <w:rFonts w:cs="Times New Roman"/>
          <w:szCs w:val="24"/>
        </w:rPr>
        <w:t xml:space="preserve"> </w:t>
      </w:r>
      <w:r w:rsidRPr="00DE32C3">
        <w:rPr>
          <w:rFonts w:cs="Times New Roman"/>
          <w:szCs w:val="24"/>
        </w:rPr>
        <w:t xml:space="preserve">shall assist the Customer to the best of our abilities by providing relevant information to the Customer, such as details of the Service </w:t>
      </w:r>
      <w:r w:rsidR="0058765B">
        <w:rPr>
          <w:rFonts w:cs="Times New Roman"/>
          <w:szCs w:val="24"/>
        </w:rPr>
        <w:t>Professional</w:t>
      </w:r>
      <w:r w:rsidRPr="00DE32C3">
        <w:rPr>
          <w:rFonts w:cs="Times New Roman"/>
          <w:szCs w:val="24"/>
        </w:rPr>
        <w:t xml:space="preserve"> and the specific booking to which the complaint relates, to enable satisfactory resolution of the complaint</w:t>
      </w:r>
      <w:r>
        <w:rPr>
          <w:rFonts w:cs="Times New Roman"/>
          <w:szCs w:val="24"/>
        </w:rPr>
        <w:t xml:space="preserve">. </w:t>
      </w:r>
    </w:p>
    <w:p w14:paraId="2B5E3CC6" w14:textId="77777777" w:rsidR="007921A2" w:rsidRPr="007921A2" w:rsidRDefault="007921A2" w:rsidP="007921A2">
      <w:pPr>
        <w:pStyle w:val="ListParagraph"/>
        <w:spacing w:line="276" w:lineRule="auto"/>
        <w:ind w:left="567"/>
        <w:jc w:val="both"/>
        <w:rPr>
          <w:rFonts w:cs="Times New Roman"/>
          <w:szCs w:val="24"/>
        </w:rPr>
      </w:pPr>
    </w:p>
    <w:p w14:paraId="788CCFA9" w14:textId="77777777" w:rsidR="00C816D0" w:rsidRDefault="00C24EB5" w:rsidP="00C816D0">
      <w:pPr>
        <w:pStyle w:val="ListParagraph"/>
        <w:numPr>
          <w:ilvl w:val="0"/>
          <w:numId w:val="3"/>
        </w:numPr>
        <w:spacing w:line="276" w:lineRule="auto"/>
        <w:ind w:left="567" w:hanging="567"/>
        <w:jc w:val="both"/>
        <w:rPr>
          <w:rFonts w:cs="Times New Roman"/>
          <w:b/>
          <w:bCs/>
          <w:color w:val="000000"/>
          <w:szCs w:val="24"/>
          <w:lang w:val="en-US"/>
        </w:rPr>
      </w:pPr>
      <w:r w:rsidRPr="00C24EB5">
        <w:rPr>
          <w:rFonts w:cs="Times New Roman"/>
          <w:b/>
          <w:bCs/>
          <w:szCs w:val="24"/>
        </w:rPr>
        <w:t>GOVERNING</w:t>
      </w:r>
      <w:r w:rsidRPr="00C24EB5">
        <w:rPr>
          <w:rFonts w:cs="Times New Roman"/>
          <w:b/>
          <w:bCs/>
          <w:color w:val="000000"/>
          <w:szCs w:val="24"/>
          <w:lang w:val="en-US"/>
        </w:rPr>
        <w:t xml:space="preserve"> LAW, DISPUTE RESOLUTION AND JURISDICTION </w:t>
      </w:r>
    </w:p>
    <w:p w14:paraId="30DDFA22" w14:textId="77777777" w:rsidR="00C816D0" w:rsidRDefault="00C816D0" w:rsidP="00C816D0">
      <w:pPr>
        <w:pStyle w:val="ListParagraph"/>
        <w:spacing w:line="276" w:lineRule="auto"/>
        <w:ind w:left="567"/>
        <w:jc w:val="both"/>
        <w:rPr>
          <w:rFonts w:cs="Times New Roman"/>
          <w:b/>
          <w:bCs/>
          <w:color w:val="000000"/>
          <w:szCs w:val="24"/>
          <w:lang w:val="en-US"/>
        </w:rPr>
      </w:pPr>
    </w:p>
    <w:p w14:paraId="1D8A2FD8" w14:textId="099EBFDC" w:rsidR="008A60EE" w:rsidRDefault="00C24EB5" w:rsidP="00C816D0">
      <w:pPr>
        <w:pStyle w:val="ListParagraph"/>
        <w:spacing w:line="276" w:lineRule="auto"/>
        <w:ind w:left="567"/>
        <w:jc w:val="both"/>
        <w:rPr>
          <w:rFonts w:cs="Times New Roman"/>
          <w:color w:val="000000"/>
          <w:szCs w:val="24"/>
          <w:lang w:val="en-US"/>
        </w:rPr>
      </w:pPr>
      <w:r w:rsidRPr="00C816D0">
        <w:rPr>
          <w:rFonts w:cs="Times New Roman"/>
          <w:szCs w:val="24"/>
        </w:rPr>
        <w:t>These T&amp;Cs</w:t>
      </w:r>
      <w:r w:rsidR="008A60EE" w:rsidRPr="00C816D0">
        <w:rPr>
          <w:rFonts w:cs="Times New Roman"/>
          <w:color w:val="000000"/>
          <w:szCs w:val="24"/>
          <w:lang w:val="en-US"/>
        </w:rPr>
        <w:t xml:space="preserve"> shall be governed by and construed in accordance with the laws of India.</w:t>
      </w:r>
      <w:r w:rsidR="00C816D0">
        <w:rPr>
          <w:rFonts w:cs="Times New Roman"/>
          <w:color w:val="000000"/>
          <w:szCs w:val="24"/>
          <w:lang w:val="en-US"/>
        </w:rPr>
        <w:t xml:space="preserve">  The Customers </w:t>
      </w:r>
      <w:r w:rsidR="00C816D0">
        <w:rPr>
          <w:rFonts w:cs="Times New Roman"/>
          <w:kern w:val="0"/>
          <w:szCs w:val="24"/>
          <w14:ligatures w14:val="none"/>
        </w:rPr>
        <w:t xml:space="preserve">shall seek to resolve any dispute, controversy, </w:t>
      </w:r>
      <w:proofErr w:type="gramStart"/>
      <w:r w:rsidR="00C816D0">
        <w:rPr>
          <w:rFonts w:cs="Times New Roman"/>
          <w:kern w:val="0"/>
          <w:szCs w:val="24"/>
          <w14:ligatures w14:val="none"/>
        </w:rPr>
        <w:t>claim</w:t>
      </w:r>
      <w:proofErr w:type="gramEnd"/>
      <w:r w:rsidR="00C816D0">
        <w:rPr>
          <w:rFonts w:cs="Times New Roman"/>
          <w:kern w:val="0"/>
          <w:szCs w:val="24"/>
          <w14:ligatures w14:val="none"/>
        </w:rPr>
        <w:t xml:space="preserve"> or breach arising out of or in relation to these T&amp;Cs by amicable arrangement and compromise.</w:t>
      </w:r>
      <w:r w:rsidR="00C816D0">
        <w:rPr>
          <w:rFonts w:cs="Times New Roman"/>
          <w:color w:val="000000"/>
          <w:szCs w:val="24"/>
          <w:lang w:val="en-US"/>
        </w:rPr>
        <w:t xml:space="preserve"> </w:t>
      </w:r>
      <w:r w:rsidR="008A60EE" w:rsidRPr="00C816D0">
        <w:rPr>
          <w:rFonts w:cs="Times New Roman"/>
          <w:color w:val="000000"/>
          <w:szCs w:val="24"/>
          <w:lang w:val="en-US"/>
        </w:rPr>
        <w:t xml:space="preserve">The courts of </w:t>
      </w:r>
      <w:r w:rsidR="008A60EE" w:rsidRPr="00C816D0">
        <w:rPr>
          <w:rFonts w:cs="Times New Roman"/>
          <w:color w:val="000000"/>
          <w:szCs w:val="24"/>
          <w:highlight w:val="yellow"/>
          <w:lang w:val="en-US"/>
        </w:rPr>
        <w:t>Hyderabad, India</w:t>
      </w:r>
      <w:r w:rsidR="008A60EE" w:rsidRPr="00C816D0">
        <w:rPr>
          <w:rFonts w:cs="Times New Roman"/>
          <w:color w:val="000000"/>
          <w:szCs w:val="24"/>
          <w:lang w:val="en-US"/>
        </w:rPr>
        <w:t>, shall have the exclusive jurisdiction</w:t>
      </w:r>
      <w:r w:rsidR="00C816D0" w:rsidRPr="00C816D0">
        <w:rPr>
          <w:rFonts w:cs="Times New Roman"/>
          <w:color w:val="000000"/>
          <w:szCs w:val="24"/>
          <w:lang w:val="en-US"/>
        </w:rPr>
        <w:t xml:space="preserve"> over all issues arising out of these T&amp;Cs or the use of Services</w:t>
      </w:r>
      <w:r w:rsidR="008A60EE" w:rsidRPr="00C816D0">
        <w:rPr>
          <w:rFonts w:cs="Times New Roman"/>
          <w:color w:val="000000"/>
          <w:szCs w:val="24"/>
          <w:lang w:val="en-US"/>
        </w:rPr>
        <w:t xml:space="preserve">. </w:t>
      </w:r>
    </w:p>
    <w:p w14:paraId="4BA38F78" w14:textId="77777777" w:rsidR="00E5675A" w:rsidRDefault="00E5675A" w:rsidP="00C816D0">
      <w:pPr>
        <w:pStyle w:val="ListParagraph"/>
        <w:spacing w:line="276" w:lineRule="auto"/>
        <w:ind w:left="567"/>
        <w:jc w:val="both"/>
        <w:rPr>
          <w:rFonts w:cs="Times New Roman"/>
          <w:color w:val="000000"/>
          <w:szCs w:val="24"/>
          <w:lang w:val="en-US"/>
        </w:rPr>
      </w:pPr>
    </w:p>
    <w:p w14:paraId="2CAF995E" w14:textId="0E608F7C" w:rsidR="00E5675A" w:rsidRPr="008843D9" w:rsidRDefault="00E5675A" w:rsidP="008843D9">
      <w:pPr>
        <w:pStyle w:val="ListParagraph"/>
        <w:numPr>
          <w:ilvl w:val="0"/>
          <w:numId w:val="3"/>
        </w:numPr>
        <w:spacing w:line="276" w:lineRule="auto"/>
        <w:ind w:left="567" w:hanging="567"/>
        <w:jc w:val="both"/>
        <w:rPr>
          <w:rFonts w:cs="Times New Roman"/>
          <w:b/>
          <w:bCs/>
          <w:szCs w:val="24"/>
        </w:rPr>
      </w:pPr>
      <w:r w:rsidRPr="008843D9">
        <w:rPr>
          <w:rFonts w:cs="Times New Roman"/>
          <w:b/>
          <w:bCs/>
          <w:szCs w:val="24"/>
        </w:rPr>
        <w:t xml:space="preserve">FORCE MAJEURE </w:t>
      </w:r>
    </w:p>
    <w:p w14:paraId="646916DB" w14:textId="77777777" w:rsidR="00C368F4" w:rsidRDefault="00C368F4" w:rsidP="00C816D0">
      <w:pPr>
        <w:pStyle w:val="ListParagraph"/>
        <w:spacing w:line="276" w:lineRule="auto"/>
        <w:ind w:left="567"/>
        <w:jc w:val="both"/>
        <w:rPr>
          <w:rFonts w:cs="Times New Roman"/>
          <w:color w:val="000000"/>
          <w:szCs w:val="24"/>
          <w:lang w:val="en-US"/>
        </w:rPr>
      </w:pPr>
    </w:p>
    <w:p w14:paraId="3DC6CA5D" w14:textId="786A2F14" w:rsidR="00E5675A" w:rsidRDefault="00E5675A" w:rsidP="00C816D0">
      <w:pPr>
        <w:pStyle w:val="ListParagraph"/>
        <w:spacing w:line="276" w:lineRule="auto"/>
        <w:ind w:left="567"/>
        <w:jc w:val="both"/>
        <w:rPr>
          <w:rFonts w:cs="Times New Roman"/>
          <w:color w:val="000000"/>
          <w:szCs w:val="24"/>
          <w:lang w:val="en-US"/>
        </w:rPr>
      </w:pPr>
      <w:r w:rsidRPr="00E5675A">
        <w:rPr>
          <w:rFonts w:cs="Times New Roman"/>
          <w:color w:val="000000"/>
          <w:szCs w:val="24"/>
          <w:lang w:val="en-US"/>
        </w:rPr>
        <w:lastRenderedPageBreak/>
        <w:t xml:space="preserve">Under no circumstances, </w:t>
      </w:r>
      <w:r w:rsidR="008519D0">
        <w:rPr>
          <w:rFonts w:cs="Times New Roman"/>
          <w:color w:val="000000"/>
          <w:szCs w:val="24"/>
          <w:lang w:val="en-US"/>
        </w:rPr>
        <w:t>shall</w:t>
      </w:r>
      <w:r w:rsidRPr="00E5675A">
        <w:rPr>
          <w:rFonts w:cs="Times New Roman"/>
          <w:color w:val="000000"/>
          <w:szCs w:val="24"/>
          <w:lang w:val="en-US"/>
        </w:rPr>
        <w:t xml:space="preserve"> </w:t>
      </w:r>
      <w:r w:rsidR="008519D0">
        <w:rPr>
          <w:rFonts w:cs="Times New Roman"/>
          <w:color w:val="000000"/>
          <w:szCs w:val="24"/>
          <w:lang w:val="en-US"/>
        </w:rPr>
        <w:t xml:space="preserve">we </w:t>
      </w:r>
      <w:r w:rsidRPr="00E5675A">
        <w:rPr>
          <w:rFonts w:cs="Times New Roman"/>
          <w:color w:val="000000"/>
          <w:szCs w:val="24"/>
          <w:lang w:val="en-US"/>
        </w:rPr>
        <w:t xml:space="preserve">be held liable for any delay or failure in performance due in whole or in part to any acts of nature, labor disputes, strikes, acts of God, floods, lightning, severe weather, shortages of materials, rationing, lockdown, pandemic or epidemic, inducement of any virus, trojan or other disruptive mechanisms, any event of hacking or illegal usage of the Platform, utility or communication failures, earthquakes, war, revolution, acts of terrorism, civil commotion, acts of public enemies, blockade, embargo or any law, order, proclamation, regulation, ordinance, demand or requirement having legal effect of any government or any judicial authority or representative of any such government, or any other act whatsoever, whether similar or dissimilar to those referred to in this clause beyond our reasonable control. If </w:t>
      </w:r>
      <w:r>
        <w:rPr>
          <w:rFonts w:cs="Times New Roman"/>
          <w:color w:val="000000"/>
          <w:szCs w:val="24"/>
          <w:lang w:val="en-US"/>
        </w:rPr>
        <w:t>f</w:t>
      </w:r>
      <w:r w:rsidRPr="00E5675A">
        <w:rPr>
          <w:rFonts w:cs="Times New Roman"/>
          <w:color w:val="000000"/>
          <w:szCs w:val="24"/>
          <w:lang w:val="en-US"/>
        </w:rPr>
        <w:t xml:space="preserve">orce </w:t>
      </w:r>
      <w:r>
        <w:rPr>
          <w:rFonts w:cs="Times New Roman"/>
          <w:color w:val="000000"/>
          <w:szCs w:val="24"/>
          <w:lang w:val="en-US"/>
        </w:rPr>
        <w:t>m</w:t>
      </w:r>
      <w:r w:rsidRPr="00E5675A">
        <w:rPr>
          <w:rFonts w:cs="Times New Roman"/>
          <w:color w:val="000000"/>
          <w:szCs w:val="24"/>
          <w:lang w:val="en-US"/>
        </w:rPr>
        <w:t xml:space="preserve">ajeure event takes place that affects the performance of our obligations under these </w:t>
      </w:r>
      <w:r>
        <w:rPr>
          <w:rFonts w:cs="Times New Roman"/>
          <w:color w:val="000000"/>
          <w:szCs w:val="24"/>
          <w:lang w:val="en-US"/>
        </w:rPr>
        <w:t>T&amp;Cs</w:t>
      </w:r>
      <w:r w:rsidRPr="00E5675A">
        <w:rPr>
          <w:rFonts w:cs="Times New Roman"/>
          <w:color w:val="000000"/>
          <w:szCs w:val="24"/>
          <w:lang w:val="en-US"/>
        </w:rPr>
        <w:t xml:space="preserve">, our obligations under these terms shall be suspended for the duration of </w:t>
      </w:r>
      <w:r w:rsidR="00C61EB5">
        <w:rPr>
          <w:rFonts w:cs="Times New Roman"/>
          <w:color w:val="000000"/>
          <w:szCs w:val="24"/>
          <w:lang w:val="en-US"/>
        </w:rPr>
        <w:t>f</w:t>
      </w:r>
      <w:r w:rsidRPr="00E5675A">
        <w:rPr>
          <w:rFonts w:cs="Times New Roman"/>
          <w:color w:val="000000"/>
          <w:szCs w:val="24"/>
          <w:lang w:val="en-US"/>
        </w:rPr>
        <w:t xml:space="preserve">orce </w:t>
      </w:r>
      <w:r w:rsidR="00C61EB5">
        <w:rPr>
          <w:rFonts w:cs="Times New Roman"/>
          <w:color w:val="000000"/>
          <w:szCs w:val="24"/>
          <w:lang w:val="en-US"/>
        </w:rPr>
        <w:t>m</w:t>
      </w:r>
      <w:r w:rsidRPr="00E5675A">
        <w:rPr>
          <w:rFonts w:cs="Times New Roman"/>
          <w:color w:val="000000"/>
          <w:szCs w:val="24"/>
          <w:lang w:val="en-US"/>
        </w:rPr>
        <w:t>ajeure event.</w:t>
      </w:r>
    </w:p>
    <w:p w14:paraId="45CF8E7B" w14:textId="77777777" w:rsidR="00E5675A" w:rsidRDefault="00E5675A" w:rsidP="00C816D0">
      <w:pPr>
        <w:pStyle w:val="ListParagraph"/>
        <w:spacing w:line="276" w:lineRule="auto"/>
        <w:ind w:left="567"/>
        <w:jc w:val="both"/>
        <w:rPr>
          <w:rFonts w:cs="Times New Roman"/>
          <w:color w:val="000000"/>
          <w:szCs w:val="24"/>
          <w:lang w:val="en-US"/>
        </w:rPr>
      </w:pPr>
    </w:p>
    <w:p w14:paraId="38F40A4C" w14:textId="3E002B57" w:rsidR="00AA5BCE" w:rsidRDefault="00AA5BCE" w:rsidP="00C368F4">
      <w:pPr>
        <w:pStyle w:val="ListParagraph"/>
        <w:numPr>
          <w:ilvl w:val="0"/>
          <w:numId w:val="3"/>
        </w:numPr>
        <w:spacing w:line="276" w:lineRule="auto"/>
        <w:ind w:left="567" w:hanging="567"/>
        <w:jc w:val="both"/>
        <w:rPr>
          <w:rFonts w:cs="Times New Roman"/>
          <w:b/>
          <w:bCs/>
          <w:color w:val="000000"/>
          <w:szCs w:val="24"/>
          <w:lang w:val="en-US"/>
        </w:rPr>
      </w:pPr>
      <w:r>
        <w:rPr>
          <w:rFonts w:cs="Times New Roman"/>
          <w:b/>
          <w:bCs/>
          <w:color w:val="000000"/>
          <w:szCs w:val="24"/>
          <w:lang w:val="en-US"/>
        </w:rPr>
        <w:t xml:space="preserve">CONTACT US </w:t>
      </w:r>
    </w:p>
    <w:p w14:paraId="2B01A4A7" w14:textId="77777777" w:rsidR="00AA5BCE" w:rsidRDefault="00AA5BCE" w:rsidP="00AA5BCE">
      <w:pPr>
        <w:pStyle w:val="ListParagraph"/>
        <w:spacing w:line="276" w:lineRule="auto"/>
        <w:ind w:left="567"/>
        <w:jc w:val="both"/>
        <w:rPr>
          <w:rFonts w:cs="Times New Roman"/>
          <w:b/>
          <w:bCs/>
          <w:color w:val="000000"/>
          <w:szCs w:val="24"/>
          <w:lang w:val="en-US"/>
        </w:rPr>
      </w:pPr>
    </w:p>
    <w:p w14:paraId="6ACBB010" w14:textId="6610CE6C" w:rsidR="00AA5BCE" w:rsidRPr="00525C55" w:rsidRDefault="00525C55" w:rsidP="00525C55">
      <w:pPr>
        <w:pStyle w:val="ListParagraph"/>
        <w:spacing w:line="276" w:lineRule="auto"/>
        <w:ind w:left="567"/>
        <w:jc w:val="both"/>
        <w:rPr>
          <w:rFonts w:cs="Times New Roman"/>
          <w:color w:val="000000"/>
          <w:szCs w:val="24"/>
          <w:lang w:val="en-US"/>
        </w:rPr>
      </w:pPr>
      <w:r w:rsidRPr="00525C55">
        <w:rPr>
          <w:rFonts w:cs="Times New Roman"/>
          <w:color w:val="000000"/>
          <w:szCs w:val="24"/>
          <w:lang w:val="en-US"/>
        </w:rPr>
        <w:t xml:space="preserve">If Customers need to contact </w:t>
      </w:r>
      <w:proofErr w:type="spellStart"/>
      <w:r>
        <w:rPr>
          <w:rFonts w:cs="Times New Roman"/>
          <w:color w:val="000000"/>
          <w:szCs w:val="24"/>
          <w:lang w:val="en-US"/>
        </w:rPr>
        <w:t>Washmate</w:t>
      </w:r>
      <w:proofErr w:type="spellEnd"/>
      <w:r>
        <w:rPr>
          <w:rFonts w:cs="Times New Roman"/>
          <w:color w:val="000000"/>
          <w:szCs w:val="24"/>
          <w:lang w:val="en-US"/>
        </w:rPr>
        <w:t xml:space="preserve"> </w:t>
      </w:r>
      <w:r w:rsidRPr="00525C55">
        <w:rPr>
          <w:rFonts w:cs="Times New Roman"/>
          <w:color w:val="000000"/>
          <w:szCs w:val="24"/>
          <w:lang w:val="en-US"/>
        </w:rPr>
        <w:t xml:space="preserve">for anything, they may write to </w:t>
      </w:r>
      <w:proofErr w:type="spellStart"/>
      <w:r>
        <w:rPr>
          <w:rFonts w:cs="Times New Roman"/>
          <w:color w:val="000000"/>
          <w:szCs w:val="24"/>
          <w:lang w:val="en-US"/>
        </w:rPr>
        <w:t>Washmate</w:t>
      </w:r>
      <w:proofErr w:type="spellEnd"/>
      <w:r w:rsidRPr="00525C55">
        <w:rPr>
          <w:rFonts w:cs="Times New Roman"/>
          <w:color w:val="000000"/>
          <w:szCs w:val="24"/>
          <w:lang w:val="en-US"/>
        </w:rPr>
        <w:t xml:space="preserve"> at </w:t>
      </w:r>
      <w:r w:rsidRPr="00525C55">
        <w:rPr>
          <w:rFonts w:cs="Times New Roman"/>
          <w:color w:val="000000"/>
          <w:szCs w:val="24"/>
          <w:highlight w:val="yellow"/>
          <w:lang w:val="en-US"/>
        </w:rPr>
        <w:t>[●]</w:t>
      </w:r>
      <w:r>
        <w:rPr>
          <w:rFonts w:cs="Times New Roman"/>
          <w:color w:val="000000"/>
          <w:szCs w:val="24"/>
          <w:lang w:val="en-US"/>
        </w:rPr>
        <w:t>.</w:t>
      </w:r>
    </w:p>
    <w:p w14:paraId="42F47138" w14:textId="77777777" w:rsidR="00AA5BCE" w:rsidRDefault="00AA5BCE" w:rsidP="00AA5BCE">
      <w:pPr>
        <w:pStyle w:val="ListParagraph"/>
        <w:spacing w:line="276" w:lineRule="auto"/>
        <w:ind w:left="567"/>
        <w:jc w:val="both"/>
        <w:rPr>
          <w:rFonts w:cs="Times New Roman"/>
          <w:b/>
          <w:bCs/>
          <w:color w:val="000000"/>
          <w:szCs w:val="24"/>
          <w:lang w:val="en-US"/>
        </w:rPr>
      </w:pPr>
    </w:p>
    <w:p w14:paraId="44637CD7" w14:textId="3350AC70" w:rsidR="00C368F4" w:rsidRDefault="00C368F4" w:rsidP="00C368F4">
      <w:pPr>
        <w:pStyle w:val="ListParagraph"/>
        <w:numPr>
          <w:ilvl w:val="0"/>
          <w:numId w:val="3"/>
        </w:numPr>
        <w:spacing w:line="276" w:lineRule="auto"/>
        <w:ind w:left="567" w:hanging="567"/>
        <w:jc w:val="both"/>
        <w:rPr>
          <w:rFonts w:cs="Times New Roman"/>
          <w:b/>
          <w:bCs/>
          <w:color w:val="000000"/>
          <w:szCs w:val="24"/>
          <w:lang w:val="en-US"/>
        </w:rPr>
      </w:pPr>
      <w:r>
        <w:rPr>
          <w:rFonts w:cs="Times New Roman"/>
          <w:b/>
          <w:bCs/>
          <w:color w:val="000000"/>
          <w:szCs w:val="24"/>
          <w:lang w:val="en-US"/>
        </w:rPr>
        <w:t>MISCELLANEOUS PROVISIONS</w:t>
      </w:r>
    </w:p>
    <w:p w14:paraId="366B9529" w14:textId="77777777" w:rsidR="00A312E7" w:rsidRDefault="00A312E7" w:rsidP="00A312E7">
      <w:pPr>
        <w:pStyle w:val="ListParagraph"/>
        <w:spacing w:line="276" w:lineRule="auto"/>
        <w:ind w:left="567"/>
        <w:jc w:val="both"/>
        <w:rPr>
          <w:rFonts w:cs="Times New Roman"/>
          <w:b/>
          <w:bCs/>
          <w:color w:val="000000"/>
          <w:szCs w:val="24"/>
          <w:lang w:val="en-US"/>
        </w:rPr>
      </w:pPr>
    </w:p>
    <w:p w14:paraId="7E6A8804" w14:textId="584628B9" w:rsidR="00C368F4" w:rsidRPr="00A312E7" w:rsidRDefault="00C368F4" w:rsidP="00C368F4">
      <w:pPr>
        <w:pStyle w:val="ListParagraph"/>
        <w:numPr>
          <w:ilvl w:val="1"/>
          <w:numId w:val="3"/>
        </w:numPr>
        <w:spacing w:line="276" w:lineRule="auto"/>
        <w:ind w:left="567" w:hanging="567"/>
        <w:jc w:val="both"/>
        <w:rPr>
          <w:rFonts w:cs="Times New Roman"/>
          <w:b/>
          <w:bCs/>
          <w:color w:val="000000"/>
          <w:szCs w:val="24"/>
          <w:u w:val="single"/>
          <w:lang w:val="en-US"/>
        </w:rPr>
      </w:pPr>
      <w:r w:rsidRPr="00C368F4">
        <w:rPr>
          <w:rFonts w:cs="Times New Roman"/>
          <w:color w:val="000000"/>
          <w:szCs w:val="24"/>
          <w:u w:val="single"/>
          <w:lang w:val="en-US"/>
        </w:rPr>
        <w:t>Changes to T</w:t>
      </w:r>
      <w:r>
        <w:rPr>
          <w:rFonts w:cs="Times New Roman"/>
          <w:color w:val="000000"/>
          <w:szCs w:val="24"/>
          <w:u w:val="single"/>
          <w:lang w:val="en-US"/>
        </w:rPr>
        <w:t>&amp;Cs:</w:t>
      </w:r>
      <w:r>
        <w:rPr>
          <w:rFonts w:cs="Times New Roman"/>
          <w:color w:val="000000"/>
          <w:szCs w:val="24"/>
          <w:lang w:val="en-US"/>
        </w:rPr>
        <w:t xml:space="preserve"> These T&amp;Cs are subject to </w:t>
      </w:r>
      <w:r w:rsidR="00A312E7">
        <w:rPr>
          <w:rFonts w:cs="Times New Roman"/>
          <w:color w:val="000000"/>
          <w:szCs w:val="24"/>
          <w:lang w:val="en-US"/>
        </w:rPr>
        <w:t>revision at any time, as determined by us. It shall be your responsibility to review these T&amp;Cs periodically for any updates or revisions. You will deemed to have accepted the T&amp;Cs if you continue to use the Platform once it has been uploaded.</w:t>
      </w:r>
    </w:p>
    <w:p w14:paraId="7496E65C" w14:textId="77777777" w:rsidR="00A312E7" w:rsidRPr="00A312E7" w:rsidRDefault="00A312E7" w:rsidP="00A312E7">
      <w:pPr>
        <w:pStyle w:val="ListParagraph"/>
        <w:spacing w:line="276" w:lineRule="auto"/>
        <w:ind w:left="567"/>
        <w:jc w:val="both"/>
        <w:rPr>
          <w:rFonts w:cs="Times New Roman"/>
          <w:b/>
          <w:bCs/>
          <w:color w:val="000000"/>
          <w:szCs w:val="24"/>
          <w:u w:val="single"/>
          <w:lang w:val="en-US"/>
        </w:rPr>
      </w:pPr>
    </w:p>
    <w:p w14:paraId="310AE289" w14:textId="62C5B065" w:rsidR="00441A0A" w:rsidRPr="007905B3" w:rsidRDefault="00A312E7" w:rsidP="00816609">
      <w:pPr>
        <w:pStyle w:val="ListParagraph"/>
        <w:numPr>
          <w:ilvl w:val="1"/>
          <w:numId w:val="3"/>
        </w:numPr>
        <w:spacing w:line="276" w:lineRule="auto"/>
        <w:ind w:left="567" w:hanging="567"/>
        <w:jc w:val="both"/>
        <w:rPr>
          <w:rFonts w:cs="Times New Roman"/>
          <w:b/>
          <w:bCs/>
          <w:color w:val="000000"/>
          <w:szCs w:val="24"/>
          <w:u w:val="single"/>
          <w:lang w:val="en-US"/>
        </w:rPr>
      </w:pPr>
      <w:r>
        <w:rPr>
          <w:rFonts w:cs="Times New Roman"/>
          <w:color w:val="000000"/>
          <w:szCs w:val="24"/>
          <w:u w:val="single"/>
          <w:lang w:val="en-US"/>
        </w:rPr>
        <w:t>Modifications:</w:t>
      </w:r>
      <w:r>
        <w:rPr>
          <w:rFonts w:cs="Times New Roman"/>
          <w:b/>
          <w:bCs/>
          <w:color w:val="000000"/>
          <w:szCs w:val="24"/>
          <w:lang w:val="en-US"/>
        </w:rPr>
        <w:t xml:space="preserve"> </w:t>
      </w:r>
      <w:r>
        <w:rPr>
          <w:rFonts w:cs="Times New Roman"/>
          <w:color w:val="000000"/>
          <w:szCs w:val="24"/>
          <w:lang w:val="en-US"/>
        </w:rPr>
        <w:t xml:space="preserve">We reserve the right to add, modify or discontinue temporarily or permanently, the Services, with or without cause at any time. We shall not be liable for any such addition, modification, suspension, or discontinuation of the Services. </w:t>
      </w:r>
    </w:p>
    <w:p w14:paraId="6905FF91" w14:textId="77777777" w:rsidR="007905B3" w:rsidRPr="007905B3" w:rsidRDefault="007905B3" w:rsidP="007905B3">
      <w:pPr>
        <w:pStyle w:val="ListParagraph"/>
        <w:rPr>
          <w:rFonts w:cs="Times New Roman"/>
          <w:b/>
          <w:bCs/>
          <w:color w:val="000000"/>
          <w:szCs w:val="24"/>
          <w:u w:val="single"/>
          <w:lang w:val="en-US"/>
        </w:rPr>
      </w:pPr>
    </w:p>
    <w:p w14:paraId="2AF08AB5" w14:textId="5CDF4A2E" w:rsidR="007905B3" w:rsidRPr="004E4B8E" w:rsidRDefault="007905B3" w:rsidP="00816609">
      <w:pPr>
        <w:pStyle w:val="ListParagraph"/>
        <w:numPr>
          <w:ilvl w:val="1"/>
          <w:numId w:val="3"/>
        </w:numPr>
        <w:spacing w:line="276" w:lineRule="auto"/>
        <w:ind w:left="567" w:hanging="567"/>
        <w:jc w:val="both"/>
        <w:rPr>
          <w:rFonts w:cs="Times New Roman"/>
          <w:b/>
          <w:bCs/>
          <w:color w:val="000000"/>
          <w:szCs w:val="24"/>
          <w:u w:val="single"/>
          <w:lang w:val="en-US"/>
        </w:rPr>
      </w:pPr>
      <w:r>
        <w:rPr>
          <w:rFonts w:cs="Times New Roman"/>
          <w:color w:val="000000"/>
          <w:szCs w:val="24"/>
          <w:u w:val="single"/>
          <w:lang w:val="en-US"/>
        </w:rPr>
        <w:t>Assignment:</w:t>
      </w:r>
      <w:r>
        <w:rPr>
          <w:rFonts w:cs="Times New Roman"/>
          <w:color w:val="000000"/>
          <w:szCs w:val="24"/>
          <w:lang w:val="en-US"/>
        </w:rPr>
        <w:t xml:space="preserve"> </w:t>
      </w:r>
      <w:r w:rsidR="00B81B00" w:rsidRPr="00B81B00">
        <w:rPr>
          <w:rFonts w:cs="Times New Roman"/>
          <w:color w:val="000000"/>
          <w:szCs w:val="24"/>
          <w:lang w:val="en-US"/>
        </w:rPr>
        <w:t xml:space="preserve">The Customer shall not be entitled to assign, transfer, or pledge to a third party or its </w:t>
      </w:r>
      <w:r w:rsidR="00B81B00">
        <w:rPr>
          <w:rFonts w:cs="Times New Roman"/>
          <w:color w:val="000000"/>
          <w:szCs w:val="24"/>
          <w:lang w:val="en-US"/>
        </w:rPr>
        <w:t>a</w:t>
      </w:r>
      <w:r w:rsidR="00B81B00" w:rsidRPr="00B81B00">
        <w:rPr>
          <w:rFonts w:cs="Times New Roman"/>
          <w:color w:val="000000"/>
          <w:szCs w:val="24"/>
          <w:lang w:val="en-US"/>
        </w:rPr>
        <w:t xml:space="preserve">ffiliates, or create any encumbrance whatsoever, over any of its rights and obligations under these </w:t>
      </w:r>
      <w:r w:rsidR="00B81B00">
        <w:rPr>
          <w:rFonts w:cs="Times New Roman"/>
          <w:color w:val="000000"/>
          <w:szCs w:val="24"/>
          <w:lang w:val="en-US"/>
        </w:rPr>
        <w:t>T&amp;Cs</w:t>
      </w:r>
      <w:r w:rsidR="00B81B00" w:rsidRPr="00B81B00">
        <w:rPr>
          <w:rFonts w:cs="Times New Roman"/>
          <w:color w:val="000000"/>
          <w:szCs w:val="24"/>
          <w:lang w:val="en-US"/>
        </w:rPr>
        <w:t xml:space="preserve"> without the written consent of </w:t>
      </w:r>
      <w:proofErr w:type="spellStart"/>
      <w:r w:rsidR="00B81B00">
        <w:rPr>
          <w:rFonts w:cs="Times New Roman"/>
          <w:color w:val="000000"/>
          <w:szCs w:val="24"/>
          <w:lang w:val="en-US"/>
        </w:rPr>
        <w:t>Washmate</w:t>
      </w:r>
      <w:proofErr w:type="spellEnd"/>
      <w:r w:rsidR="00B81B00" w:rsidRPr="00B81B00">
        <w:rPr>
          <w:rFonts w:cs="Times New Roman"/>
          <w:color w:val="000000"/>
          <w:szCs w:val="24"/>
          <w:lang w:val="en-US"/>
        </w:rPr>
        <w:t xml:space="preserve">. Further, </w:t>
      </w:r>
      <w:proofErr w:type="spellStart"/>
      <w:r w:rsidR="00B81B00">
        <w:rPr>
          <w:rFonts w:cs="Times New Roman"/>
          <w:color w:val="000000"/>
          <w:szCs w:val="24"/>
          <w:lang w:val="en-US"/>
        </w:rPr>
        <w:t>Washmate</w:t>
      </w:r>
      <w:proofErr w:type="spellEnd"/>
      <w:r w:rsidR="00B81B00" w:rsidRPr="00B81B00">
        <w:rPr>
          <w:rFonts w:cs="Times New Roman"/>
          <w:color w:val="000000"/>
          <w:szCs w:val="24"/>
          <w:lang w:val="en-US"/>
        </w:rPr>
        <w:t xml:space="preserve"> shall always retain the right to assign the Services provided by it under these </w:t>
      </w:r>
      <w:r w:rsidR="00B81B00">
        <w:rPr>
          <w:rFonts w:cs="Times New Roman"/>
          <w:color w:val="000000"/>
          <w:szCs w:val="24"/>
          <w:lang w:val="en-US"/>
        </w:rPr>
        <w:t>T&amp;Cs</w:t>
      </w:r>
      <w:r w:rsidR="00B81B00" w:rsidRPr="00B81B00">
        <w:rPr>
          <w:rFonts w:cs="Times New Roman"/>
          <w:color w:val="000000"/>
          <w:szCs w:val="24"/>
          <w:lang w:val="en-US"/>
        </w:rPr>
        <w:t xml:space="preserve"> for such remaining period of the </w:t>
      </w:r>
      <w:r w:rsidR="00B81B00">
        <w:rPr>
          <w:rFonts w:cs="Times New Roman"/>
          <w:color w:val="000000"/>
          <w:szCs w:val="24"/>
          <w:lang w:val="en-US"/>
        </w:rPr>
        <w:t>T&amp;Cs</w:t>
      </w:r>
      <w:r w:rsidR="00B81B00" w:rsidRPr="00B81B00">
        <w:rPr>
          <w:rFonts w:cs="Times New Roman"/>
          <w:color w:val="000000"/>
          <w:szCs w:val="24"/>
          <w:lang w:val="en-US"/>
        </w:rPr>
        <w:t xml:space="preserve">, to any of its chosen subsidiaries, affiliates, associated and there would be no new </w:t>
      </w:r>
      <w:r w:rsidR="00B81B00">
        <w:rPr>
          <w:rFonts w:cs="Times New Roman"/>
          <w:color w:val="000000"/>
          <w:szCs w:val="24"/>
          <w:lang w:val="en-US"/>
        </w:rPr>
        <w:t>T&amp;Cs</w:t>
      </w:r>
      <w:r w:rsidR="00B81B00" w:rsidRPr="00B81B00">
        <w:rPr>
          <w:rFonts w:cs="Times New Roman"/>
          <w:color w:val="000000"/>
          <w:szCs w:val="24"/>
          <w:lang w:val="en-US"/>
        </w:rPr>
        <w:t xml:space="preserve"> between the new acquirer and Customer for the Services provided under these </w:t>
      </w:r>
      <w:r w:rsidR="00B81B00">
        <w:rPr>
          <w:rFonts w:cs="Times New Roman"/>
          <w:color w:val="000000"/>
          <w:szCs w:val="24"/>
          <w:lang w:val="en-US"/>
        </w:rPr>
        <w:t>T&amp;Cs.</w:t>
      </w:r>
    </w:p>
    <w:p w14:paraId="24D935D2" w14:textId="77777777" w:rsidR="004E4B8E" w:rsidRPr="004E4B8E" w:rsidRDefault="004E4B8E" w:rsidP="004E4B8E">
      <w:pPr>
        <w:pStyle w:val="ListParagraph"/>
        <w:rPr>
          <w:rFonts w:cs="Times New Roman"/>
          <w:b/>
          <w:bCs/>
          <w:color w:val="000000"/>
          <w:szCs w:val="24"/>
          <w:u w:val="single"/>
          <w:lang w:val="en-US"/>
        </w:rPr>
      </w:pPr>
    </w:p>
    <w:p w14:paraId="3324C653" w14:textId="276095BB" w:rsidR="004E4B8E" w:rsidRPr="0053673D" w:rsidRDefault="004E4B8E" w:rsidP="00816609">
      <w:pPr>
        <w:pStyle w:val="ListParagraph"/>
        <w:numPr>
          <w:ilvl w:val="1"/>
          <w:numId w:val="3"/>
        </w:numPr>
        <w:spacing w:line="276" w:lineRule="auto"/>
        <w:ind w:left="567" w:hanging="567"/>
        <w:jc w:val="both"/>
        <w:rPr>
          <w:rFonts w:cs="Times New Roman"/>
          <w:b/>
          <w:bCs/>
          <w:color w:val="000000"/>
          <w:szCs w:val="24"/>
          <w:u w:val="single"/>
          <w:lang w:val="en-US"/>
        </w:rPr>
      </w:pPr>
      <w:r>
        <w:rPr>
          <w:rFonts w:cs="Times New Roman"/>
          <w:color w:val="000000"/>
          <w:szCs w:val="24"/>
          <w:u w:val="single"/>
          <w:lang w:val="en-US"/>
        </w:rPr>
        <w:t>Severability:</w:t>
      </w:r>
      <w:r>
        <w:rPr>
          <w:rFonts w:cs="Times New Roman"/>
          <w:color w:val="000000"/>
          <w:szCs w:val="24"/>
          <w:lang w:val="en-US"/>
        </w:rPr>
        <w:t xml:space="preserve"> If any part, </w:t>
      </w:r>
      <w:r w:rsidR="00B338BB" w:rsidRPr="00B338BB">
        <w:rPr>
          <w:rFonts w:cs="Times New Roman"/>
          <w:color w:val="000000"/>
          <w:szCs w:val="24"/>
          <w:lang w:val="en-US"/>
        </w:rPr>
        <w:t xml:space="preserve">provision, covenant, or condition of these </w:t>
      </w:r>
      <w:r w:rsidR="00B338BB">
        <w:rPr>
          <w:rFonts w:cs="Times New Roman"/>
          <w:color w:val="000000"/>
          <w:szCs w:val="24"/>
          <w:lang w:val="en-US"/>
        </w:rPr>
        <w:t>T&amp;Cs</w:t>
      </w:r>
      <w:r w:rsidR="00B338BB" w:rsidRPr="00B338BB">
        <w:rPr>
          <w:rFonts w:cs="Times New Roman"/>
          <w:color w:val="000000"/>
          <w:szCs w:val="24"/>
          <w:lang w:val="en-US"/>
        </w:rPr>
        <w:t xml:space="preserve"> is held, by a court or regulatory body of competent jurisdiction to be invalid, void, or unenforceable, the rest of the </w:t>
      </w:r>
      <w:r w:rsidR="00B338BB">
        <w:rPr>
          <w:rFonts w:cs="Times New Roman"/>
          <w:color w:val="000000"/>
          <w:szCs w:val="24"/>
          <w:lang w:val="en-US"/>
        </w:rPr>
        <w:t>T&amp;Cs</w:t>
      </w:r>
      <w:r w:rsidR="00B338BB" w:rsidRPr="00B338BB">
        <w:rPr>
          <w:rFonts w:cs="Times New Roman"/>
          <w:color w:val="000000"/>
          <w:szCs w:val="24"/>
          <w:lang w:val="en-US"/>
        </w:rPr>
        <w:t xml:space="preserve"> shall remain in full force and effect and shall in no way affect the validity or enforceability of the remaining provisions of these </w:t>
      </w:r>
      <w:r w:rsidR="00B338BB">
        <w:rPr>
          <w:rFonts w:cs="Times New Roman"/>
          <w:color w:val="000000"/>
          <w:szCs w:val="24"/>
          <w:lang w:val="en-US"/>
        </w:rPr>
        <w:t>T&amp;Cs.</w:t>
      </w:r>
    </w:p>
    <w:p w14:paraId="675A4857" w14:textId="77777777" w:rsidR="0053673D" w:rsidRPr="0053673D" w:rsidRDefault="0053673D" w:rsidP="0053673D">
      <w:pPr>
        <w:pStyle w:val="ListParagraph"/>
        <w:rPr>
          <w:rFonts w:cs="Times New Roman"/>
          <w:b/>
          <w:bCs/>
          <w:color w:val="000000"/>
          <w:szCs w:val="24"/>
          <w:u w:val="single"/>
          <w:lang w:val="en-US"/>
        </w:rPr>
      </w:pPr>
    </w:p>
    <w:p w14:paraId="14ADB736" w14:textId="1FFA4BEB" w:rsidR="0053673D" w:rsidRPr="00522281" w:rsidRDefault="0053673D" w:rsidP="00816609">
      <w:pPr>
        <w:pStyle w:val="ListParagraph"/>
        <w:numPr>
          <w:ilvl w:val="1"/>
          <w:numId w:val="3"/>
        </w:numPr>
        <w:spacing w:line="276" w:lineRule="auto"/>
        <w:ind w:left="567" w:hanging="567"/>
        <w:jc w:val="both"/>
        <w:rPr>
          <w:rFonts w:cs="Times New Roman"/>
          <w:color w:val="000000"/>
          <w:szCs w:val="24"/>
          <w:u w:val="single"/>
          <w:lang w:val="en-US"/>
        </w:rPr>
      </w:pPr>
      <w:r w:rsidRPr="0053673D">
        <w:rPr>
          <w:rFonts w:cs="Times New Roman"/>
          <w:color w:val="000000"/>
          <w:szCs w:val="24"/>
          <w:u w:val="single"/>
          <w:lang w:val="en-US"/>
        </w:rPr>
        <w:lastRenderedPageBreak/>
        <w:t>Waiver</w:t>
      </w:r>
      <w:r>
        <w:rPr>
          <w:rFonts w:cs="Times New Roman"/>
          <w:color w:val="000000"/>
          <w:szCs w:val="24"/>
          <w:u w:val="single"/>
          <w:lang w:val="en-US"/>
        </w:rPr>
        <w:t>:</w:t>
      </w:r>
      <w:r w:rsidRPr="0053673D">
        <w:rPr>
          <w:rFonts w:cs="Times New Roman"/>
          <w:color w:val="000000"/>
          <w:szCs w:val="24"/>
          <w:lang w:val="en-US"/>
        </w:rPr>
        <w:t xml:space="preserve"> </w:t>
      </w:r>
      <w:r w:rsidR="00B2424C" w:rsidRPr="00B2424C">
        <w:rPr>
          <w:rFonts w:cs="Times New Roman"/>
          <w:color w:val="000000"/>
          <w:szCs w:val="24"/>
          <w:lang w:val="en-US"/>
        </w:rPr>
        <w:t>No delay or omission by either party to exercise any right or power it has under th</w:t>
      </w:r>
      <w:r w:rsidR="00B2424C">
        <w:rPr>
          <w:rFonts w:cs="Times New Roman"/>
          <w:color w:val="000000"/>
          <w:szCs w:val="24"/>
          <w:lang w:val="en-US"/>
        </w:rPr>
        <w:t xml:space="preserve">ese T&amp;Cs </w:t>
      </w:r>
      <w:r w:rsidR="00B2424C" w:rsidRPr="00B2424C">
        <w:rPr>
          <w:rFonts w:cs="Times New Roman"/>
          <w:color w:val="000000"/>
          <w:szCs w:val="24"/>
          <w:lang w:val="en-US"/>
        </w:rPr>
        <w:t>shall impair or be construed as a waiver of such right or power. A waiver by any party of any breach or covenant shall not be construed to be a waiver of any succeeding breach or any other covenant. All waivers must be in writing and signed by the party waiving its rights</w:t>
      </w:r>
      <w:r w:rsidR="00B2424C">
        <w:rPr>
          <w:rFonts w:cs="Times New Roman"/>
          <w:color w:val="000000"/>
          <w:szCs w:val="24"/>
          <w:lang w:val="en-US"/>
        </w:rPr>
        <w:t>.</w:t>
      </w:r>
    </w:p>
    <w:p w14:paraId="633AFC72" w14:textId="77777777" w:rsidR="00522281" w:rsidRPr="00522281" w:rsidRDefault="00522281" w:rsidP="00522281">
      <w:pPr>
        <w:pStyle w:val="ListParagraph"/>
        <w:rPr>
          <w:rFonts w:cs="Times New Roman"/>
          <w:color w:val="000000"/>
          <w:szCs w:val="24"/>
          <w:u w:val="single"/>
          <w:lang w:val="en-US"/>
        </w:rPr>
      </w:pPr>
    </w:p>
    <w:p w14:paraId="1E19EA37" w14:textId="3A8F9514" w:rsidR="00522281" w:rsidRPr="0053673D" w:rsidRDefault="00522281" w:rsidP="00816609">
      <w:pPr>
        <w:pStyle w:val="ListParagraph"/>
        <w:numPr>
          <w:ilvl w:val="1"/>
          <w:numId w:val="3"/>
        </w:numPr>
        <w:spacing w:line="276" w:lineRule="auto"/>
        <w:ind w:left="567" w:hanging="567"/>
        <w:jc w:val="both"/>
        <w:rPr>
          <w:rFonts w:cs="Times New Roman"/>
          <w:color w:val="000000"/>
          <w:szCs w:val="24"/>
          <w:u w:val="single"/>
          <w:lang w:val="en-US"/>
        </w:rPr>
      </w:pPr>
      <w:r>
        <w:rPr>
          <w:rFonts w:cs="Times New Roman"/>
          <w:color w:val="000000"/>
          <w:szCs w:val="24"/>
          <w:u w:val="single"/>
          <w:lang w:val="en-US"/>
        </w:rPr>
        <w:t>Relationship between the parties:</w:t>
      </w:r>
      <w:r>
        <w:rPr>
          <w:rFonts w:cs="Times New Roman"/>
          <w:color w:val="000000"/>
          <w:szCs w:val="24"/>
          <w:lang w:val="en-US"/>
        </w:rPr>
        <w:t xml:space="preserve"> </w:t>
      </w:r>
      <w:r w:rsidR="00BF3CE9" w:rsidRPr="00BF3CE9">
        <w:rPr>
          <w:rFonts w:cs="Times New Roman"/>
          <w:color w:val="000000"/>
          <w:szCs w:val="24"/>
          <w:lang w:val="en-US"/>
        </w:rPr>
        <w:t xml:space="preserve">Nothing contained in these </w:t>
      </w:r>
      <w:r w:rsidR="00BF3CE9">
        <w:rPr>
          <w:rFonts w:cs="Times New Roman"/>
          <w:color w:val="000000"/>
          <w:szCs w:val="24"/>
          <w:lang w:val="en-US"/>
        </w:rPr>
        <w:t>T&amp;Cs</w:t>
      </w:r>
      <w:r w:rsidR="00BF3CE9" w:rsidRPr="00BF3CE9">
        <w:rPr>
          <w:rFonts w:cs="Times New Roman"/>
          <w:color w:val="000000"/>
          <w:szCs w:val="24"/>
          <w:lang w:val="en-US"/>
        </w:rPr>
        <w:t xml:space="preserve"> will be construed to create the relationship of employer and employee, principal and agent or any other fiduciary relationship. Neither party will have authority to contract for or bind the other in any manner whatsoever</w:t>
      </w:r>
      <w:r w:rsidR="00BF3CE9">
        <w:rPr>
          <w:rFonts w:cs="Times New Roman"/>
          <w:color w:val="000000"/>
          <w:szCs w:val="24"/>
          <w:lang w:val="en-US"/>
        </w:rPr>
        <w:t xml:space="preserve">. </w:t>
      </w:r>
    </w:p>
    <w:p w14:paraId="07456DE1" w14:textId="77777777" w:rsidR="00816609" w:rsidRPr="00816609" w:rsidRDefault="00816609" w:rsidP="00816609">
      <w:pPr>
        <w:pStyle w:val="ListParagraph"/>
        <w:rPr>
          <w:rFonts w:cs="Times New Roman"/>
          <w:b/>
          <w:bCs/>
          <w:color w:val="000000"/>
          <w:szCs w:val="24"/>
          <w:u w:val="single"/>
          <w:lang w:val="en-US"/>
        </w:rPr>
      </w:pPr>
    </w:p>
    <w:p w14:paraId="67AF3122" w14:textId="3C9DDFC2" w:rsidR="008672D9" w:rsidRPr="00FB5825" w:rsidRDefault="00D51706" w:rsidP="008672D9">
      <w:pPr>
        <w:pStyle w:val="ListParagraph"/>
        <w:numPr>
          <w:ilvl w:val="1"/>
          <w:numId w:val="3"/>
        </w:numPr>
        <w:spacing w:line="276" w:lineRule="auto"/>
        <w:ind w:left="567" w:hanging="567"/>
        <w:jc w:val="both"/>
        <w:rPr>
          <w:rFonts w:cs="Times New Roman"/>
          <w:b/>
          <w:bCs/>
          <w:color w:val="000000"/>
          <w:szCs w:val="24"/>
          <w:u w:val="single"/>
          <w:lang w:val="en-US"/>
        </w:rPr>
      </w:pPr>
      <w:r w:rsidRPr="00816609">
        <w:rPr>
          <w:rFonts w:cs="Times New Roman"/>
          <w:color w:val="000000"/>
          <w:szCs w:val="24"/>
          <w:u w:val="single"/>
          <w:lang w:val="en-US"/>
        </w:rPr>
        <w:t>Customer account:</w:t>
      </w:r>
      <w:r w:rsidRPr="00816609">
        <w:rPr>
          <w:rFonts w:cs="Times New Roman"/>
          <w:color w:val="000000"/>
          <w:szCs w:val="24"/>
          <w:lang w:val="en-US"/>
        </w:rPr>
        <w:t xml:space="preserve"> </w:t>
      </w:r>
      <w:r w:rsidR="005C5CC1" w:rsidRPr="00816609">
        <w:rPr>
          <w:rFonts w:cs="Times New Roman"/>
          <w:color w:val="000000"/>
          <w:szCs w:val="24"/>
          <w:lang w:val="en-US"/>
        </w:rPr>
        <w:t xml:space="preserve">Customer’s account is non-transferrable and may not be sold, traded, combined, or otherwise shared with any other person. If any Customer violates any of these T&amp;Cs, </w:t>
      </w:r>
      <w:proofErr w:type="spellStart"/>
      <w:r w:rsidR="005C5CC1" w:rsidRPr="00816609">
        <w:rPr>
          <w:rFonts w:cs="Times New Roman"/>
          <w:color w:val="000000"/>
          <w:szCs w:val="24"/>
          <w:lang w:val="en-US"/>
        </w:rPr>
        <w:t>Washmate</w:t>
      </w:r>
      <w:proofErr w:type="spellEnd"/>
      <w:r w:rsidR="005C5CC1" w:rsidRPr="00816609">
        <w:rPr>
          <w:rFonts w:cs="Times New Roman"/>
          <w:color w:val="000000"/>
          <w:szCs w:val="24"/>
          <w:lang w:val="en-US"/>
        </w:rPr>
        <w:t xml:space="preserve"> may terminate the account in our sole discretion, either with or without notice. In case</w:t>
      </w:r>
      <w:r w:rsidR="003200A5" w:rsidRPr="00816609">
        <w:rPr>
          <w:rFonts w:cs="Times New Roman"/>
          <w:color w:val="000000"/>
          <w:szCs w:val="24"/>
          <w:lang w:val="en-US"/>
        </w:rPr>
        <w:t xml:space="preserve"> </w:t>
      </w:r>
      <w:proofErr w:type="spellStart"/>
      <w:r w:rsidR="003200A5" w:rsidRPr="00816609">
        <w:rPr>
          <w:rFonts w:cs="Times New Roman"/>
          <w:color w:val="000000"/>
          <w:szCs w:val="24"/>
          <w:lang w:val="en-US"/>
        </w:rPr>
        <w:t>Washmate</w:t>
      </w:r>
      <w:proofErr w:type="spellEnd"/>
      <w:r w:rsidR="003200A5" w:rsidRPr="00816609">
        <w:rPr>
          <w:rFonts w:cs="Times New Roman"/>
          <w:color w:val="000000"/>
          <w:szCs w:val="24"/>
          <w:lang w:val="en-US"/>
        </w:rPr>
        <w:t xml:space="preserve"> </w:t>
      </w:r>
      <w:r w:rsidR="005C5CC1" w:rsidRPr="00816609">
        <w:rPr>
          <w:rFonts w:cs="Times New Roman"/>
          <w:color w:val="000000"/>
          <w:szCs w:val="24"/>
          <w:lang w:val="en-US"/>
        </w:rPr>
        <w:t xml:space="preserve">terminates the Customer’s account, </w:t>
      </w:r>
      <w:proofErr w:type="spellStart"/>
      <w:r w:rsidR="003200A5" w:rsidRPr="00816609">
        <w:rPr>
          <w:rFonts w:cs="Times New Roman"/>
          <w:color w:val="000000"/>
          <w:szCs w:val="24"/>
          <w:lang w:val="en-US"/>
        </w:rPr>
        <w:t>Washmate</w:t>
      </w:r>
      <w:proofErr w:type="spellEnd"/>
      <w:r w:rsidR="003200A5" w:rsidRPr="00816609">
        <w:rPr>
          <w:rFonts w:cs="Times New Roman"/>
          <w:color w:val="000000"/>
          <w:szCs w:val="24"/>
          <w:lang w:val="en-US"/>
        </w:rPr>
        <w:t xml:space="preserve"> </w:t>
      </w:r>
      <w:r w:rsidR="005C5CC1" w:rsidRPr="00816609">
        <w:rPr>
          <w:rFonts w:cs="Times New Roman"/>
          <w:color w:val="000000"/>
          <w:szCs w:val="24"/>
          <w:lang w:val="en-US"/>
        </w:rPr>
        <w:t xml:space="preserve">will forfeit all the information provided by the Customer </w:t>
      </w:r>
      <w:proofErr w:type="gramStart"/>
      <w:r w:rsidR="005C5CC1" w:rsidRPr="00816609">
        <w:rPr>
          <w:rFonts w:cs="Times New Roman"/>
          <w:color w:val="000000"/>
          <w:szCs w:val="24"/>
          <w:lang w:val="en-US"/>
        </w:rPr>
        <w:t>through the use of</w:t>
      </w:r>
      <w:proofErr w:type="gramEnd"/>
      <w:r w:rsidR="005C5CC1" w:rsidRPr="00816609">
        <w:rPr>
          <w:rFonts w:cs="Times New Roman"/>
          <w:color w:val="000000"/>
          <w:szCs w:val="24"/>
          <w:lang w:val="en-US"/>
        </w:rPr>
        <w:t xml:space="preserve"> Platform. Upon suspension or termination of a Customer's account on the Platform, </w:t>
      </w:r>
      <w:proofErr w:type="spellStart"/>
      <w:r w:rsidR="003200A5" w:rsidRPr="00816609">
        <w:rPr>
          <w:rFonts w:cs="Times New Roman"/>
          <w:color w:val="000000"/>
          <w:szCs w:val="24"/>
          <w:lang w:val="en-US"/>
        </w:rPr>
        <w:t>Washmate</w:t>
      </w:r>
      <w:proofErr w:type="spellEnd"/>
      <w:r w:rsidR="003200A5" w:rsidRPr="00816609">
        <w:rPr>
          <w:rFonts w:cs="Times New Roman"/>
          <w:color w:val="000000"/>
          <w:szCs w:val="24"/>
          <w:lang w:val="en-US"/>
        </w:rPr>
        <w:t xml:space="preserve"> </w:t>
      </w:r>
      <w:r w:rsidR="005C5CC1" w:rsidRPr="00816609">
        <w:rPr>
          <w:rFonts w:cs="Times New Roman"/>
          <w:color w:val="000000"/>
          <w:szCs w:val="24"/>
          <w:lang w:val="en-US"/>
        </w:rPr>
        <w:t xml:space="preserve">reserves the right to remove or delete Customer’s information that is available with </w:t>
      </w:r>
      <w:proofErr w:type="spellStart"/>
      <w:r w:rsidR="003200A5" w:rsidRPr="00816609">
        <w:rPr>
          <w:rFonts w:cs="Times New Roman"/>
          <w:color w:val="000000"/>
          <w:szCs w:val="24"/>
          <w:lang w:val="en-US"/>
        </w:rPr>
        <w:t>Washmate</w:t>
      </w:r>
      <w:proofErr w:type="spellEnd"/>
      <w:r w:rsidR="005C5CC1" w:rsidRPr="00816609">
        <w:rPr>
          <w:rFonts w:cs="Times New Roman"/>
          <w:color w:val="000000"/>
          <w:szCs w:val="24"/>
          <w:lang w:val="en-US"/>
        </w:rPr>
        <w:t xml:space="preserve">. The restriction, suspension or termination of </w:t>
      </w:r>
      <w:r w:rsidRPr="00816609">
        <w:rPr>
          <w:rFonts w:cs="Times New Roman"/>
          <w:color w:val="000000"/>
          <w:szCs w:val="24"/>
          <w:lang w:val="en-US"/>
        </w:rPr>
        <w:t xml:space="preserve">the </w:t>
      </w:r>
      <w:r w:rsidR="005C5CC1" w:rsidRPr="00816609">
        <w:rPr>
          <w:rFonts w:cs="Times New Roman"/>
          <w:color w:val="000000"/>
          <w:szCs w:val="24"/>
          <w:lang w:val="en-US"/>
        </w:rPr>
        <w:t xml:space="preserve">Customer’s account or access to the Platform pursuant to this section will be without prejudice to any rights which </w:t>
      </w:r>
      <w:proofErr w:type="spellStart"/>
      <w:r w:rsidRPr="00816609">
        <w:rPr>
          <w:rFonts w:cs="Times New Roman"/>
          <w:color w:val="000000"/>
          <w:szCs w:val="24"/>
          <w:lang w:val="en-US"/>
        </w:rPr>
        <w:t>Washmate</w:t>
      </w:r>
      <w:proofErr w:type="spellEnd"/>
      <w:r w:rsidRPr="00816609">
        <w:rPr>
          <w:rFonts w:cs="Times New Roman"/>
          <w:color w:val="000000"/>
          <w:szCs w:val="24"/>
          <w:lang w:val="en-US"/>
        </w:rPr>
        <w:t xml:space="preserve"> </w:t>
      </w:r>
      <w:r w:rsidR="005C5CC1" w:rsidRPr="00816609">
        <w:rPr>
          <w:rFonts w:cs="Times New Roman"/>
          <w:color w:val="000000"/>
          <w:szCs w:val="24"/>
          <w:lang w:val="en-US"/>
        </w:rPr>
        <w:t xml:space="preserve">may have against the Customer due to the breach of these </w:t>
      </w:r>
      <w:r w:rsidRPr="00816609">
        <w:rPr>
          <w:rFonts w:cs="Times New Roman"/>
          <w:color w:val="000000"/>
          <w:szCs w:val="24"/>
          <w:lang w:val="en-US"/>
        </w:rPr>
        <w:t>T&amp;Cs</w:t>
      </w:r>
      <w:r w:rsidR="005C5CC1" w:rsidRPr="00816609">
        <w:rPr>
          <w:rFonts w:cs="Times New Roman"/>
          <w:color w:val="000000"/>
          <w:szCs w:val="24"/>
          <w:lang w:val="en-US"/>
        </w:rPr>
        <w:t xml:space="preserve">. Further, if required by applicable law, by a court order or by other enforcement authorities and/ or agencies or if </w:t>
      </w:r>
      <w:proofErr w:type="spellStart"/>
      <w:r w:rsidRPr="00816609">
        <w:rPr>
          <w:rFonts w:cs="Times New Roman"/>
          <w:color w:val="000000"/>
          <w:szCs w:val="24"/>
          <w:lang w:val="en-US"/>
        </w:rPr>
        <w:t>Washmate</w:t>
      </w:r>
      <w:proofErr w:type="spellEnd"/>
      <w:r w:rsidRPr="00816609">
        <w:rPr>
          <w:rFonts w:cs="Times New Roman"/>
          <w:color w:val="000000"/>
          <w:szCs w:val="24"/>
          <w:lang w:val="en-US"/>
        </w:rPr>
        <w:t xml:space="preserve"> </w:t>
      </w:r>
      <w:r w:rsidR="005C5CC1" w:rsidRPr="00816609">
        <w:rPr>
          <w:rFonts w:cs="Times New Roman"/>
          <w:color w:val="000000"/>
          <w:szCs w:val="24"/>
          <w:lang w:val="en-US"/>
        </w:rPr>
        <w:t xml:space="preserve">in its sole discretion considers the disclosure of such information necessary or appropriate, </w:t>
      </w:r>
      <w:proofErr w:type="spellStart"/>
      <w:r w:rsidRPr="00816609">
        <w:rPr>
          <w:rFonts w:cs="Times New Roman"/>
          <w:color w:val="000000"/>
          <w:szCs w:val="24"/>
          <w:lang w:val="en-US"/>
        </w:rPr>
        <w:t>Washmate</w:t>
      </w:r>
      <w:proofErr w:type="spellEnd"/>
      <w:r w:rsidRPr="00816609">
        <w:rPr>
          <w:rFonts w:cs="Times New Roman"/>
          <w:color w:val="000000"/>
          <w:szCs w:val="24"/>
          <w:lang w:val="en-US"/>
        </w:rPr>
        <w:t xml:space="preserve"> </w:t>
      </w:r>
      <w:r w:rsidR="005C5CC1" w:rsidRPr="00816609">
        <w:rPr>
          <w:rFonts w:cs="Times New Roman"/>
          <w:color w:val="000000"/>
          <w:szCs w:val="24"/>
          <w:lang w:val="en-US"/>
        </w:rPr>
        <w:t>shall disclose your identity and other related information, as required</w:t>
      </w:r>
      <w:r w:rsidRPr="00816609">
        <w:rPr>
          <w:rFonts w:cs="Times New Roman"/>
          <w:color w:val="000000"/>
          <w:szCs w:val="24"/>
          <w:lang w:val="en-US"/>
        </w:rPr>
        <w:t>.</w:t>
      </w:r>
    </w:p>
    <w:p w14:paraId="46FCD119" w14:textId="0698EAC2" w:rsidR="008672D9" w:rsidRPr="008672D9" w:rsidRDefault="008672D9" w:rsidP="008672D9">
      <w:pPr>
        <w:spacing w:line="276" w:lineRule="auto"/>
        <w:jc w:val="both"/>
        <w:rPr>
          <w:rFonts w:cs="Times New Roman"/>
          <w:b/>
          <w:bCs/>
          <w:color w:val="000000"/>
          <w:szCs w:val="24"/>
          <w:lang w:val="en-US"/>
        </w:rPr>
      </w:pPr>
      <w:r w:rsidRPr="008672D9">
        <w:rPr>
          <w:rFonts w:cs="Times New Roman"/>
          <w:b/>
          <w:bCs/>
          <w:i/>
          <w:color w:val="000000"/>
          <w:szCs w:val="24"/>
          <w:lang w:val="en-US"/>
        </w:rPr>
        <w:t xml:space="preserve">Disclaimer: </w:t>
      </w:r>
      <w:proofErr w:type="spellStart"/>
      <w:r>
        <w:rPr>
          <w:rFonts w:cs="Times New Roman"/>
          <w:i/>
          <w:color w:val="000000"/>
          <w:szCs w:val="24"/>
          <w:lang w:val="en-US"/>
        </w:rPr>
        <w:t>Washmate</w:t>
      </w:r>
      <w:proofErr w:type="spellEnd"/>
      <w:r>
        <w:rPr>
          <w:rFonts w:cs="Times New Roman"/>
          <w:i/>
          <w:color w:val="000000"/>
          <w:szCs w:val="24"/>
          <w:lang w:val="en-US"/>
        </w:rPr>
        <w:t xml:space="preserve"> </w:t>
      </w:r>
      <w:r w:rsidRPr="008672D9">
        <w:rPr>
          <w:rFonts w:cs="Times New Roman"/>
          <w:i/>
          <w:color w:val="000000"/>
          <w:szCs w:val="24"/>
          <w:lang w:val="en-US"/>
        </w:rPr>
        <w:t xml:space="preserve">may amend these </w:t>
      </w:r>
      <w:r>
        <w:rPr>
          <w:rFonts w:cs="Times New Roman"/>
          <w:i/>
          <w:color w:val="000000"/>
          <w:szCs w:val="24"/>
          <w:lang w:val="en-US"/>
        </w:rPr>
        <w:t xml:space="preserve">T&amp;Cs </w:t>
      </w:r>
      <w:r w:rsidRPr="008672D9">
        <w:rPr>
          <w:rFonts w:cs="Times New Roman"/>
          <w:i/>
          <w:color w:val="000000"/>
          <w:szCs w:val="24"/>
          <w:lang w:val="en-US"/>
        </w:rPr>
        <w:t xml:space="preserve">at any time without any prior intimation to the Customers. By continuing to use the Platform, the Customers consent to the amended terms of this </w:t>
      </w:r>
      <w:r w:rsidR="001823DB">
        <w:rPr>
          <w:rFonts w:cs="Times New Roman"/>
          <w:i/>
          <w:color w:val="000000"/>
          <w:szCs w:val="24"/>
          <w:lang w:val="en-US"/>
        </w:rPr>
        <w:t>T&amp;Cs</w:t>
      </w:r>
      <w:r w:rsidRPr="008672D9">
        <w:rPr>
          <w:rFonts w:cs="Times New Roman"/>
          <w:i/>
          <w:color w:val="000000"/>
          <w:szCs w:val="24"/>
          <w:lang w:val="en-US"/>
        </w:rPr>
        <w:t>.</w:t>
      </w:r>
    </w:p>
    <w:p w14:paraId="08F57CC5" w14:textId="77777777" w:rsidR="008672D9" w:rsidRPr="008672D9" w:rsidRDefault="008672D9" w:rsidP="008672D9">
      <w:pPr>
        <w:spacing w:line="276" w:lineRule="auto"/>
        <w:jc w:val="both"/>
        <w:rPr>
          <w:rFonts w:cs="Times New Roman"/>
          <w:b/>
          <w:bCs/>
          <w:color w:val="000000"/>
          <w:szCs w:val="24"/>
          <w:u w:val="single"/>
          <w:lang w:val="en-US"/>
        </w:rPr>
      </w:pPr>
    </w:p>
    <w:sectPr w:rsidR="008672D9" w:rsidRPr="008672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C395" w14:textId="77777777" w:rsidR="001760A0" w:rsidRDefault="001760A0" w:rsidP="008843D9">
      <w:pPr>
        <w:spacing w:after="0" w:line="240" w:lineRule="auto"/>
      </w:pPr>
      <w:r>
        <w:separator/>
      </w:r>
    </w:p>
  </w:endnote>
  <w:endnote w:type="continuationSeparator" w:id="0">
    <w:p w14:paraId="1C31ADD8" w14:textId="77777777" w:rsidR="001760A0" w:rsidRDefault="001760A0" w:rsidP="0088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Gautami">
    <w:panose1 w:val="020B0502040204020203"/>
    <w:charset w:val="00"/>
    <w:family w:val="swiss"/>
    <w:pitch w:val="variable"/>
    <w:sig w:usb0="002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F652" w14:textId="77777777" w:rsidR="001760A0" w:rsidRDefault="001760A0" w:rsidP="008843D9">
      <w:pPr>
        <w:spacing w:after="0" w:line="240" w:lineRule="auto"/>
      </w:pPr>
      <w:r>
        <w:separator/>
      </w:r>
    </w:p>
  </w:footnote>
  <w:footnote w:type="continuationSeparator" w:id="0">
    <w:p w14:paraId="57EE92FB" w14:textId="77777777" w:rsidR="001760A0" w:rsidRDefault="001760A0" w:rsidP="0088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5312" w14:textId="1703445B" w:rsidR="008843D9" w:rsidRDefault="008843D9">
    <w:pPr>
      <w:pStyle w:val="Header"/>
    </w:pPr>
  </w:p>
  <w:tbl>
    <w:tblPr>
      <w:tblStyle w:val="TableGrid"/>
      <w:tblW w:w="514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5625"/>
    </w:tblGrid>
    <w:tr w:rsidR="008843D9" w14:paraId="2AE5FD99" w14:textId="77777777" w:rsidTr="00801DB4">
      <w:trPr>
        <w:jc w:val="center"/>
      </w:trPr>
      <w:tc>
        <w:tcPr>
          <w:tcW w:w="1972" w:type="pct"/>
          <w:vMerge w:val="restart"/>
          <w:hideMark/>
        </w:tcPr>
        <w:p w14:paraId="6E01B9E5" w14:textId="77777777" w:rsidR="008843D9" w:rsidRDefault="008843D9" w:rsidP="008843D9">
          <w:pPr>
            <w:pStyle w:val="Header"/>
            <w:rPr>
              <w:sz w:val="18"/>
              <w:szCs w:val="18"/>
            </w:rPr>
          </w:pPr>
          <w:r>
            <w:rPr>
              <w:rFonts w:cs="Times New Roman"/>
              <w:b/>
              <w:i/>
              <w:noProof/>
              <w:color w:val="FF0000"/>
              <w:sz w:val="18"/>
              <w:szCs w:val="18"/>
            </w:rPr>
            <w:drawing>
              <wp:inline distT="0" distB="0" distL="0" distR="0" wp14:anchorId="6AA8F194" wp14:editId="6E48BD4A">
                <wp:extent cx="527050" cy="400050"/>
                <wp:effectExtent l="0" t="0" r="6350" b="0"/>
                <wp:docPr id="1949099458" name="Picture 19490994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400050"/>
                        </a:xfrm>
                        <a:prstGeom prst="rect">
                          <a:avLst/>
                        </a:prstGeom>
                        <a:noFill/>
                        <a:ln>
                          <a:noFill/>
                        </a:ln>
                      </pic:spPr>
                    </pic:pic>
                  </a:graphicData>
                </a:graphic>
              </wp:inline>
            </w:drawing>
          </w:r>
        </w:p>
      </w:tc>
      <w:tc>
        <w:tcPr>
          <w:tcW w:w="3028" w:type="pct"/>
          <w:hideMark/>
        </w:tcPr>
        <w:p w14:paraId="534576A8" w14:textId="04F46717" w:rsidR="008843D9" w:rsidRDefault="008843D9" w:rsidP="008843D9">
          <w:pPr>
            <w:pStyle w:val="Header"/>
            <w:jc w:val="right"/>
            <w:rPr>
              <w:b/>
              <w:bCs/>
              <w:i/>
              <w:iCs/>
              <w:color w:val="FF0000"/>
              <w:sz w:val="18"/>
              <w:szCs w:val="18"/>
            </w:rPr>
          </w:pPr>
          <w:r>
            <w:rPr>
              <w:b/>
              <w:bCs/>
              <w:i/>
              <w:iCs/>
              <w:color w:val="FF0000"/>
              <w:sz w:val="18"/>
              <w:szCs w:val="18"/>
            </w:rPr>
            <w:t>A&amp;A Draft | April 20, 2024</w:t>
          </w:r>
        </w:p>
      </w:tc>
    </w:tr>
    <w:tr w:rsidR="008843D9" w14:paraId="1FA54EDF" w14:textId="77777777" w:rsidTr="00801DB4">
      <w:trPr>
        <w:jc w:val="center"/>
      </w:trPr>
      <w:tc>
        <w:tcPr>
          <w:tcW w:w="1972" w:type="pct"/>
          <w:vMerge/>
          <w:vAlign w:val="center"/>
          <w:hideMark/>
        </w:tcPr>
        <w:p w14:paraId="543EA601" w14:textId="77777777" w:rsidR="008843D9" w:rsidRDefault="008843D9" w:rsidP="008843D9">
          <w:pPr>
            <w:rPr>
              <w:sz w:val="18"/>
              <w:szCs w:val="18"/>
            </w:rPr>
          </w:pPr>
        </w:p>
      </w:tc>
      <w:tc>
        <w:tcPr>
          <w:tcW w:w="3028" w:type="pct"/>
          <w:hideMark/>
        </w:tcPr>
        <w:p w14:paraId="027362E3" w14:textId="77777777" w:rsidR="008843D9" w:rsidRDefault="008843D9" w:rsidP="008843D9">
          <w:pPr>
            <w:pStyle w:val="Header"/>
            <w:jc w:val="right"/>
            <w:rPr>
              <w:b/>
              <w:bCs/>
              <w:i/>
              <w:iCs/>
              <w:sz w:val="18"/>
              <w:szCs w:val="18"/>
            </w:rPr>
          </w:pPr>
          <w:r>
            <w:rPr>
              <w:b/>
              <w:bCs/>
              <w:i/>
              <w:iCs/>
              <w:sz w:val="18"/>
              <w:szCs w:val="18"/>
            </w:rPr>
            <w:t>Draft for discussion purposes only</w:t>
          </w:r>
        </w:p>
      </w:tc>
    </w:tr>
  </w:tbl>
  <w:p w14:paraId="42E10EF9" w14:textId="77777777" w:rsidR="008843D9" w:rsidRDefault="0088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F8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B6BE3"/>
    <w:multiLevelType w:val="hybridMultilevel"/>
    <w:tmpl w:val="39C0EEE4"/>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164B5ED2"/>
    <w:multiLevelType w:val="multilevel"/>
    <w:tmpl w:val="C8840A90"/>
    <w:lvl w:ilvl="0">
      <w:start w:val="1"/>
      <w:numFmt w:val="decimal"/>
      <w:lvlText w:val="%1."/>
      <w:lvlJc w:val="left"/>
      <w:pPr>
        <w:ind w:left="720" w:hanging="360"/>
      </w:pPr>
      <w:rPr>
        <w:b/>
      </w:rPr>
    </w:lvl>
    <w:lvl w:ilvl="1">
      <w:start w:val="1"/>
      <w:numFmt w:val="decimal"/>
      <w:lvlText w:val="%1.%2"/>
      <w:lvlJc w:val="left"/>
      <w:pPr>
        <w:ind w:left="862" w:hanging="720"/>
      </w:pPr>
      <w:rPr>
        <w:b w:val="0"/>
        <w:i w:val="0"/>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2F13354B"/>
    <w:multiLevelType w:val="hybridMultilevel"/>
    <w:tmpl w:val="0E3C6EA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283EF2"/>
    <w:multiLevelType w:val="multilevel"/>
    <w:tmpl w:val="35F6989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C53529"/>
    <w:multiLevelType w:val="multilevel"/>
    <w:tmpl w:val="22AEDCD0"/>
    <w:lvl w:ilvl="0">
      <w:start w:val="6"/>
      <w:numFmt w:val="decimal"/>
      <w:lvlText w:val="%1"/>
      <w:lvlJc w:val="left"/>
      <w:pPr>
        <w:ind w:left="480" w:hanging="480"/>
      </w:pPr>
      <w:rPr>
        <w:rFonts w:hint="default"/>
        <w:u w:val="none"/>
      </w:rPr>
    </w:lvl>
    <w:lvl w:ilvl="1">
      <w:start w:val="1"/>
      <w:numFmt w:val="decimal"/>
      <w:lvlText w:val="%1.%2"/>
      <w:lvlJc w:val="left"/>
      <w:pPr>
        <w:ind w:left="660" w:hanging="48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6" w15:restartNumberingAfterBreak="0">
    <w:nsid w:val="53535774"/>
    <w:multiLevelType w:val="hybridMultilevel"/>
    <w:tmpl w:val="0E3C8156"/>
    <w:lvl w:ilvl="0" w:tplc="19288684">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15:restartNumberingAfterBreak="0">
    <w:nsid w:val="584B7FA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DB092F"/>
    <w:multiLevelType w:val="hybridMultilevel"/>
    <w:tmpl w:val="DABA8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0FB4BFB"/>
    <w:multiLevelType w:val="multilevel"/>
    <w:tmpl w:val="81AAF8B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4579102">
    <w:abstractNumId w:val="8"/>
  </w:num>
  <w:num w:numId="2" w16cid:durableId="496698878">
    <w:abstractNumId w:val="0"/>
  </w:num>
  <w:num w:numId="3" w16cid:durableId="1766537288">
    <w:abstractNumId w:val="9"/>
  </w:num>
  <w:num w:numId="4" w16cid:durableId="1735740030">
    <w:abstractNumId w:val="1"/>
  </w:num>
  <w:num w:numId="5" w16cid:durableId="1015113678">
    <w:abstractNumId w:val="6"/>
  </w:num>
  <w:num w:numId="6" w16cid:durableId="1392072469">
    <w:abstractNumId w:val="3"/>
  </w:num>
  <w:num w:numId="7" w16cid:durableId="255329432">
    <w:abstractNumId w:val="7"/>
  </w:num>
  <w:num w:numId="8" w16cid:durableId="1659846095">
    <w:abstractNumId w:val="5"/>
  </w:num>
  <w:num w:numId="9" w16cid:durableId="1401437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254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DA"/>
    <w:rsid w:val="00032DFB"/>
    <w:rsid w:val="00045F4F"/>
    <w:rsid w:val="000945F9"/>
    <w:rsid w:val="000A0D56"/>
    <w:rsid w:val="000B1F76"/>
    <w:rsid w:val="000C0B33"/>
    <w:rsid w:val="000C3964"/>
    <w:rsid w:val="00110F69"/>
    <w:rsid w:val="001118C2"/>
    <w:rsid w:val="001461B5"/>
    <w:rsid w:val="00150291"/>
    <w:rsid w:val="001760A0"/>
    <w:rsid w:val="001823DB"/>
    <w:rsid w:val="0019598B"/>
    <w:rsid w:val="001A6AF7"/>
    <w:rsid w:val="001C0107"/>
    <w:rsid w:val="00255045"/>
    <w:rsid w:val="002D25FD"/>
    <w:rsid w:val="002E22BE"/>
    <w:rsid w:val="00301EEF"/>
    <w:rsid w:val="00302D5C"/>
    <w:rsid w:val="00312B28"/>
    <w:rsid w:val="003200A5"/>
    <w:rsid w:val="00323EE2"/>
    <w:rsid w:val="003600B7"/>
    <w:rsid w:val="003873DE"/>
    <w:rsid w:val="003D5B51"/>
    <w:rsid w:val="003E7165"/>
    <w:rsid w:val="003F7FC0"/>
    <w:rsid w:val="004418DF"/>
    <w:rsid w:val="00441A0A"/>
    <w:rsid w:val="004703F8"/>
    <w:rsid w:val="004D1C84"/>
    <w:rsid w:val="004E318F"/>
    <w:rsid w:val="004E4B8E"/>
    <w:rsid w:val="004E7B78"/>
    <w:rsid w:val="00522281"/>
    <w:rsid w:val="00525C55"/>
    <w:rsid w:val="005351FD"/>
    <w:rsid w:val="0053673D"/>
    <w:rsid w:val="00544BE1"/>
    <w:rsid w:val="0055729A"/>
    <w:rsid w:val="00574445"/>
    <w:rsid w:val="005821DA"/>
    <w:rsid w:val="0058765B"/>
    <w:rsid w:val="005A3FDB"/>
    <w:rsid w:val="005B3573"/>
    <w:rsid w:val="005C5CC1"/>
    <w:rsid w:val="005C5D75"/>
    <w:rsid w:val="005F14C2"/>
    <w:rsid w:val="00626442"/>
    <w:rsid w:val="00627B84"/>
    <w:rsid w:val="00661894"/>
    <w:rsid w:val="0066446D"/>
    <w:rsid w:val="00686062"/>
    <w:rsid w:val="006B5447"/>
    <w:rsid w:val="006B6917"/>
    <w:rsid w:val="006E1468"/>
    <w:rsid w:val="00727EFB"/>
    <w:rsid w:val="00740F82"/>
    <w:rsid w:val="00755CFF"/>
    <w:rsid w:val="007664B2"/>
    <w:rsid w:val="007775BC"/>
    <w:rsid w:val="007905B3"/>
    <w:rsid w:val="007921A2"/>
    <w:rsid w:val="00794441"/>
    <w:rsid w:val="00801773"/>
    <w:rsid w:val="00816609"/>
    <w:rsid w:val="00826D87"/>
    <w:rsid w:val="00835910"/>
    <w:rsid w:val="008519D0"/>
    <w:rsid w:val="00866821"/>
    <w:rsid w:val="008672D9"/>
    <w:rsid w:val="00873036"/>
    <w:rsid w:val="00874AD9"/>
    <w:rsid w:val="008843D9"/>
    <w:rsid w:val="008970B2"/>
    <w:rsid w:val="008A6018"/>
    <w:rsid w:val="008A60EE"/>
    <w:rsid w:val="008C20AA"/>
    <w:rsid w:val="008D4A48"/>
    <w:rsid w:val="008E107F"/>
    <w:rsid w:val="008E5111"/>
    <w:rsid w:val="008F7F10"/>
    <w:rsid w:val="009075A9"/>
    <w:rsid w:val="00926BE7"/>
    <w:rsid w:val="00942AB6"/>
    <w:rsid w:val="00946FC0"/>
    <w:rsid w:val="00952EDD"/>
    <w:rsid w:val="00957925"/>
    <w:rsid w:val="00975309"/>
    <w:rsid w:val="009D0712"/>
    <w:rsid w:val="009D1E36"/>
    <w:rsid w:val="009D3BC7"/>
    <w:rsid w:val="00A05423"/>
    <w:rsid w:val="00A06E23"/>
    <w:rsid w:val="00A11C9D"/>
    <w:rsid w:val="00A133D3"/>
    <w:rsid w:val="00A20ADC"/>
    <w:rsid w:val="00A30DFC"/>
    <w:rsid w:val="00A312E7"/>
    <w:rsid w:val="00A35E2B"/>
    <w:rsid w:val="00A369BF"/>
    <w:rsid w:val="00A56A21"/>
    <w:rsid w:val="00A75480"/>
    <w:rsid w:val="00A772FB"/>
    <w:rsid w:val="00A8797F"/>
    <w:rsid w:val="00A92ACC"/>
    <w:rsid w:val="00AA5BCE"/>
    <w:rsid w:val="00AD034B"/>
    <w:rsid w:val="00AE1DE8"/>
    <w:rsid w:val="00AE5218"/>
    <w:rsid w:val="00AE632E"/>
    <w:rsid w:val="00B15DA0"/>
    <w:rsid w:val="00B23DD0"/>
    <w:rsid w:val="00B2424C"/>
    <w:rsid w:val="00B338BB"/>
    <w:rsid w:val="00B47AA9"/>
    <w:rsid w:val="00B52421"/>
    <w:rsid w:val="00B5582B"/>
    <w:rsid w:val="00B81B00"/>
    <w:rsid w:val="00B87249"/>
    <w:rsid w:val="00BB5FD1"/>
    <w:rsid w:val="00BD06A1"/>
    <w:rsid w:val="00BF3CE9"/>
    <w:rsid w:val="00C24EB5"/>
    <w:rsid w:val="00C31A3D"/>
    <w:rsid w:val="00C368F4"/>
    <w:rsid w:val="00C459DE"/>
    <w:rsid w:val="00C60F45"/>
    <w:rsid w:val="00C61EB5"/>
    <w:rsid w:val="00C77795"/>
    <w:rsid w:val="00C816D0"/>
    <w:rsid w:val="00C96191"/>
    <w:rsid w:val="00C97218"/>
    <w:rsid w:val="00CA32F9"/>
    <w:rsid w:val="00CB63A2"/>
    <w:rsid w:val="00D00EAE"/>
    <w:rsid w:val="00D46333"/>
    <w:rsid w:val="00D51706"/>
    <w:rsid w:val="00D6503E"/>
    <w:rsid w:val="00D67F38"/>
    <w:rsid w:val="00D70FDD"/>
    <w:rsid w:val="00D72FBE"/>
    <w:rsid w:val="00D76505"/>
    <w:rsid w:val="00D95AF9"/>
    <w:rsid w:val="00DA1773"/>
    <w:rsid w:val="00DC3052"/>
    <w:rsid w:val="00DC38A7"/>
    <w:rsid w:val="00DD362C"/>
    <w:rsid w:val="00DE32C3"/>
    <w:rsid w:val="00DE3DD3"/>
    <w:rsid w:val="00DE73DA"/>
    <w:rsid w:val="00E0157D"/>
    <w:rsid w:val="00E04812"/>
    <w:rsid w:val="00E23AEB"/>
    <w:rsid w:val="00E33BA8"/>
    <w:rsid w:val="00E41150"/>
    <w:rsid w:val="00E5675A"/>
    <w:rsid w:val="00E772CE"/>
    <w:rsid w:val="00EB1B61"/>
    <w:rsid w:val="00F12A3A"/>
    <w:rsid w:val="00F138D7"/>
    <w:rsid w:val="00F5061F"/>
    <w:rsid w:val="00F51DB6"/>
    <w:rsid w:val="00F64668"/>
    <w:rsid w:val="00F70950"/>
    <w:rsid w:val="00FB4CD3"/>
    <w:rsid w:val="00FB5825"/>
    <w:rsid w:val="00FD2792"/>
    <w:rsid w:val="00FE71A7"/>
    <w:rsid w:val="00FE72B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19D7"/>
  <w15:chartTrackingRefBased/>
  <w15:docId w15:val="{16FC4F01-01EE-469A-8D6B-76CAB572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1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21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21D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21D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821D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821D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821D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821D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821D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1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21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21D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21D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821D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821D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821D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821D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821D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821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1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21D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21D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821DA"/>
    <w:pPr>
      <w:spacing w:before="160"/>
      <w:jc w:val="center"/>
    </w:pPr>
    <w:rPr>
      <w:i/>
      <w:iCs/>
      <w:color w:val="404040" w:themeColor="text1" w:themeTint="BF"/>
    </w:rPr>
  </w:style>
  <w:style w:type="character" w:customStyle="1" w:styleId="QuoteChar">
    <w:name w:val="Quote Char"/>
    <w:basedOn w:val="DefaultParagraphFont"/>
    <w:link w:val="Quote"/>
    <w:uiPriority w:val="29"/>
    <w:rsid w:val="005821DA"/>
    <w:rPr>
      <w:i/>
      <w:iCs/>
      <w:color w:val="404040" w:themeColor="text1" w:themeTint="BF"/>
    </w:rPr>
  </w:style>
  <w:style w:type="paragraph" w:styleId="ListParagraph">
    <w:name w:val="List Paragraph"/>
    <w:aliases w:val="Bullets,Liste 1,References,Level-1,CLause L4,heading 9,Heading 91,Annexure,List Paragraph1,Report Para,WinDForce-Letter,Colorful List - Accent 11,Bullet 05,Heading 911,Heading 9111,List Paragraph11,Heading 91111,List Paragraph 2,Ref,b1,B1"/>
    <w:basedOn w:val="Normal"/>
    <w:link w:val="ListParagraphChar"/>
    <w:uiPriority w:val="34"/>
    <w:qFormat/>
    <w:rsid w:val="005821DA"/>
    <w:pPr>
      <w:ind w:left="720"/>
      <w:contextualSpacing/>
    </w:pPr>
  </w:style>
  <w:style w:type="character" w:styleId="IntenseEmphasis">
    <w:name w:val="Intense Emphasis"/>
    <w:basedOn w:val="DefaultParagraphFont"/>
    <w:uiPriority w:val="21"/>
    <w:qFormat/>
    <w:rsid w:val="005821DA"/>
    <w:rPr>
      <w:i/>
      <w:iCs/>
      <w:color w:val="0F4761" w:themeColor="accent1" w:themeShade="BF"/>
    </w:rPr>
  </w:style>
  <w:style w:type="paragraph" w:styleId="IntenseQuote">
    <w:name w:val="Intense Quote"/>
    <w:basedOn w:val="Normal"/>
    <w:next w:val="Normal"/>
    <w:link w:val="IntenseQuoteChar"/>
    <w:uiPriority w:val="30"/>
    <w:qFormat/>
    <w:rsid w:val="005821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21DA"/>
    <w:rPr>
      <w:i/>
      <w:iCs/>
      <w:color w:val="0F4761" w:themeColor="accent1" w:themeShade="BF"/>
    </w:rPr>
  </w:style>
  <w:style w:type="character" w:styleId="IntenseReference">
    <w:name w:val="Intense Reference"/>
    <w:basedOn w:val="DefaultParagraphFont"/>
    <w:uiPriority w:val="32"/>
    <w:qFormat/>
    <w:rsid w:val="005821DA"/>
    <w:rPr>
      <w:b/>
      <w:bCs/>
      <w:smallCaps/>
      <w:color w:val="0F4761" w:themeColor="accent1" w:themeShade="BF"/>
      <w:spacing w:val="5"/>
    </w:rPr>
  </w:style>
  <w:style w:type="character" w:styleId="Hyperlink">
    <w:name w:val="Hyperlink"/>
    <w:basedOn w:val="DefaultParagraphFont"/>
    <w:uiPriority w:val="99"/>
    <w:unhideWhenUsed/>
    <w:rsid w:val="00740F82"/>
    <w:rPr>
      <w:color w:val="467886" w:themeColor="hyperlink"/>
      <w:u w:val="single"/>
    </w:rPr>
  </w:style>
  <w:style w:type="character" w:styleId="UnresolvedMention">
    <w:name w:val="Unresolved Mention"/>
    <w:basedOn w:val="DefaultParagraphFont"/>
    <w:uiPriority w:val="99"/>
    <w:semiHidden/>
    <w:unhideWhenUsed/>
    <w:rsid w:val="00740F82"/>
    <w:rPr>
      <w:color w:val="605E5C"/>
      <w:shd w:val="clear" w:color="auto" w:fill="E1DFDD"/>
    </w:rPr>
  </w:style>
  <w:style w:type="table" w:styleId="TableGrid">
    <w:name w:val="Table Grid"/>
    <w:basedOn w:val="TableNormal"/>
    <w:uiPriority w:val="39"/>
    <w:qFormat/>
    <w:rsid w:val="00C3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e 1 Char,References Char,Level-1 Char,CLause L4 Char,heading 9 Char,Heading 91 Char,Annexure Char,List Paragraph1 Char,Report Para Char,WinDForce-Letter Char,Colorful List - Accent 11 Char,Bullet 05 Char,Ref Char"/>
    <w:basedOn w:val="DefaultParagraphFont"/>
    <w:link w:val="ListParagraph"/>
    <w:uiPriority w:val="34"/>
    <w:qFormat/>
    <w:locked/>
    <w:rsid w:val="008A60EE"/>
  </w:style>
  <w:style w:type="paragraph" w:styleId="Revision">
    <w:name w:val="Revision"/>
    <w:hidden/>
    <w:uiPriority w:val="99"/>
    <w:semiHidden/>
    <w:rsid w:val="005A3FDB"/>
    <w:pPr>
      <w:spacing w:after="0" w:line="240" w:lineRule="auto"/>
    </w:pPr>
  </w:style>
  <w:style w:type="paragraph" w:styleId="Header">
    <w:name w:val="header"/>
    <w:aliases w:val="*Header"/>
    <w:basedOn w:val="Normal"/>
    <w:link w:val="HeaderChar"/>
    <w:uiPriority w:val="99"/>
    <w:unhideWhenUsed/>
    <w:rsid w:val="008843D9"/>
    <w:pPr>
      <w:tabs>
        <w:tab w:val="center" w:pos="4680"/>
        <w:tab w:val="right" w:pos="9360"/>
      </w:tabs>
      <w:spacing w:after="0" w:line="240" w:lineRule="auto"/>
    </w:pPr>
  </w:style>
  <w:style w:type="character" w:customStyle="1" w:styleId="HeaderChar">
    <w:name w:val="Header Char"/>
    <w:aliases w:val="*Header Char"/>
    <w:basedOn w:val="DefaultParagraphFont"/>
    <w:link w:val="Header"/>
    <w:uiPriority w:val="99"/>
    <w:rsid w:val="008843D9"/>
  </w:style>
  <w:style w:type="paragraph" w:styleId="Footer">
    <w:name w:val="footer"/>
    <w:basedOn w:val="Normal"/>
    <w:link w:val="FooterChar"/>
    <w:uiPriority w:val="99"/>
    <w:unhideWhenUsed/>
    <w:rsid w:val="00884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D9"/>
  </w:style>
  <w:style w:type="paragraph" w:styleId="CommentText">
    <w:name w:val="annotation text"/>
    <w:basedOn w:val="Normal"/>
    <w:link w:val="CommentTextChar"/>
    <w:uiPriority w:val="99"/>
    <w:semiHidden/>
    <w:unhideWhenUsed/>
    <w:rsid w:val="005C5CC1"/>
    <w:pPr>
      <w:spacing w:line="240" w:lineRule="auto"/>
    </w:pPr>
    <w:rPr>
      <w:sz w:val="20"/>
      <w:szCs w:val="20"/>
    </w:rPr>
  </w:style>
  <w:style w:type="character" w:customStyle="1" w:styleId="CommentTextChar">
    <w:name w:val="Comment Text Char"/>
    <w:basedOn w:val="DefaultParagraphFont"/>
    <w:link w:val="CommentText"/>
    <w:uiPriority w:val="99"/>
    <w:semiHidden/>
    <w:rsid w:val="005C5CC1"/>
    <w:rPr>
      <w:sz w:val="20"/>
      <w:szCs w:val="20"/>
    </w:rPr>
  </w:style>
  <w:style w:type="paragraph" w:styleId="CommentSubject">
    <w:name w:val="annotation subject"/>
    <w:basedOn w:val="CommentText"/>
    <w:next w:val="CommentText"/>
    <w:link w:val="CommentSubjectChar"/>
    <w:uiPriority w:val="99"/>
    <w:semiHidden/>
    <w:unhideWhenUsed/>
    <w:rsid w:val="005C5CC1"/>
    <w:rPr>
      <w:rFonts w:ascii="Calibri" w:eastAsia="Calibri" w:hAnsi="Calibri" w:cs="Calibri"/>
      <w:b/>
      <w:bCs/>
      <w:kern w:val="0"/>
      <w:lang w:val="en-US"/>
      <w14:ligatures w14:val="none"/>
    </w:rPr>
  </w:style>
  <w:style w:type="character" w:customStyle="1" w:styleId="CommentSubjectChar">
    <w:name w:val="Comment Subject Char"/>
    <w:basedOn w:val="CommentTextChar"/>
    <w:link w:val="CommentSubject"/>
    <w:uiPriority w:val="99"/>
    <w:semiHidden/>
    <w:rsid w:val="005C5CC1"/>
    <w:rPr>
      <w:rFonts w:ascii="Calibri" w:eastAsia="Calibri" w:hAnsi="Calibri" w:cs="Calibri"/>
      <w:b/>
      <w:bCs/>
      <w:kern w:val="0"/>
      <w:sz w:val="20"/>
      <w:szCs w:val="20"/>
      <w:lang w:val="en-US"/>
      <w14:ligatures w14:val="none"/>
    </w:rPr>
  </w:style>
  <w:style w:type="character" w:customStyle="1" w:styleId="il">
    <w:name w:val="il"/>
    <w:basedOn w:val="DefaultParagraphFont"/>
    <w:rsid w:val="00A9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53021">
      <w:bodyDiv w:val="1"/>
      <w:marLeft w:val="0"/>
      <w:marRight w:val="0"/>
      <w:marTop w:val="0"/>
      <w:marBottom w:val="0"/>
      <w:divBdr>
        <w:top w:val="none" w:sz="0" w:space="0" w:color="auto"/>
        <w:left w:val="none" w:sz="0" w:space="0" w:color="auto"/>
        <w:bottom w:val="none" w:sz="0" w:space="0" w:color="auto"/>
        <w:right w:val="none" w:sz="0" w:space="0" w:color="auto"/>
      </w:divBdr>
    </w:div>
    <w:div w:id="21450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shmat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A&amp;A</dc:creator>
  <cp:keywords/>
  <dc:description/>
  <cp:lastModifiedBy>460</cp:lastModifiedBy>
  <cp:revision>2</cp:revision>
  <dcterms:created xsi:type="dcterms:W3CDTF">2024-05-09T09:41:00Z</dcterms:created>
  <dcterms:modified xsi:type="dcterms:W3CDTF">2024-05-09T09:41:00Z</dcterms:modified>
</cp:coreProperties>
</file>